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C094" w14:textId="77777777" w:rsidR="006157EE" w:rsidRPr="00DD4F71" w:rsidRDefault="00DB6E92" w:rsidP="00292B2A">
      <w:pPr>
        <w:jc w:val="center"/>
        <w:rPr>
          <w:rFonts w:ascii="Eras Medium ITC" w:hAnsi="Eras Medium ITC" w:cs="Arial"/>
          <w:b/>
          <w:bCs/>
          <w:noProof/>
          <w:sz w:val="72"/>
          <w:szCs w:val="72"/>
        </w:rPr>
      </w:pPr>
      <w:r>
        <w:rPr>
          <w:rFonts w:ascii="Eras Medium ITC" w:hAnsi="Eras Medium ITC" w:cs="Arial"/>
          <w:b/>
          <w:bCs/>
          <w:noProof/>
          <w:sz w:val="72"/>
          <w:szCs w:val="72"/>
        </w:rPr>
        <w:drawing>
          <wp:anchor distT="0" distB="0" distL="114300" distR="114300" simplePos="0" relativeHeight="251658240" behindDoc="0" locked="0" layoutInCell="1" allowOverlap="1" wp14:anchorId="1ED121B3" wp14:editId="58069137">
            <wp:simplePos x="0" y="0"/>
            <wp:positionH relativeFrom="column">
              <wp:posOffset>927100</wp:posOffset>
            </wp:positionH>
            <wp:positionV relativeFrom="paragraph">
              <wp:posOffset>0</wp:posOffset>
            </wp:positionV>
            <wp:extent cx="3873500" cy="173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ng Communities Fund.png"/>
                    <pic:cNvPicPr/>
                  </pic:nvPicPr>
                  <pic:blipFill rotWithShape="1">
                    <a:blip r:embed="rId7">
                      <a:extLst>
                        <a:ext uri="{28A0092B-C50C-407E-A947-70E740481C1C}">
                          <a14:useLocalDpi xmlns:a14="http://schemas.microsoft.com/office/drawing/2010/main" val="0"/>
                        </a:ext>
                      </a:extLst>
                    </a:blip>
                    <a:srcRect t="13559"/>
                    <a:stretch/>
                  </pic:blipFill>
                  <pic:spPr bwMode="auto">
                    <a:xfrm>
                      <a:off x="0" y="0"/>
                      <a:ext cx="3873500" cy="173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E1E3DA" w14:textId="77777777" w:rsidR="00E55F3D" w:rsidRDefault="00292B2A" w:rsidP="00292B2A">
      <w:pPr>
        <w:jc w:val="center"/>
        <w:rPr>
          <w:rFonts w:asciiTheme="minorHAnsi" w:hAnsiTheme="minorHAnsi" w:cstheme="minorHAnsi"/>
          <w:b/>
          <w:bCs/>
          <w:noProof/>
          <w:color w:val="595959" w:themeColor="text1" w:themeTint="A6"/>
          <w:sz w:val="56"/>
          <w:szCs w:val="56"/>
          <w:u w:val="single"/>
        </w:rPr>
      </w:pPr>
      <w:r w:rsidRPr="00945569">
        <w:rPr>
          <w:rFonts w:asciiTheme="minorHAnsi" w:hAnsiTheme="minorHAnsi" w:cstheme="minorHAnsi"/>
          <w:b/>
          <w:bCs/>
          <w:noProof/>
          <w:color w:val="595959" w:themeColor="text1" w:themeTint="A6"/>
          <w:sz w:val="56"/>
          <w:szCs w:val="56"/>
          <w:u w:val="single"/>
        </w:rPr>
        <w:t>Strong Communities Grant Fund</w:t>
      </w:r>
    </w:p>
    <w:p w14:paraId="4AEF0639" w14:textId="77777777" w:rsidR="008905EA" w:rsidRPr="008905EA" w:rsidRDefault="008905EA" w:rsidP="00292B2A">
      <w:pPr>
        <w:jc w:val="center"/>
        <w:rPr>
          <w:rFonts w:asciiTheme="minorHAnsi" w:hAnsiTheme="minorHAnsi" w:cstheme="minorHAnsi"/>
          <w:b/>
          <w:bCs/>
          <w:noProof/>
          <w:color w:val="595959" w:themeColor="text1" w:themeTint="A6"/>
          <w:sz w:val="16"/>
          <w:szCs w:val="16"/>
          <w:u w:val="single"/>
        </w:rPr>
      </w:pPr>
    </w:p>
    <w:p w14:paraId="4ECEA55A" w14:textId="77777777" w:rsidR="00AD6E8D" w:rsidRPr="008905EA" w:rsidRDefault="008905EA" w:rsidP="00E55F3D">
      <w:pPr>
        <w:jc w:val="center"/>
        <w:rPr>
          <w:rFonts w:asciiTheme="minorHAnsi" w:hAnsiTheme="minorHAnsi" w:cstheme="minorHAnsi"/>
          <w:b/>
          <w:color w:val="31849B" w:themeColor="accent5" w:themeShade="BF"/>
          <w:sz w:val="52"/>
          <w:szCs w:val="52"/>
        </w:rPr>
      </w:pPr>
      <w:r w:rsidRPr="008905EA">
        <w:rPr>
          <w:rFonts w:asciiTheme="minorHAnsi" w:hAnsiTheme="minorHAnsi" w:cstheme="minorHAnsi"/>
          <w:b/>
          <w:color w:val="31849B" w:themeColor="accent5" w:themeShade="BF"/>
          <w:sz w:val="52"/>
          <w:szCs w:val="52"/>
        </w:rPr>
        <w:t xml:space="preserve">MAIN PROGRAMME </w:t>
      </w:r>
    </w:p>
    <w:p w14:paraId="68AA5611" w14:textId="77777777" w:rsidR="00AD6E8D" w:rsidRDefault="00AD6E8D" w:rsidP="00E55F3D">
      <w:pPr>
        <w:jc w:val="center"/>
        <w:rPr>
          <w:rFonts w:asciiTheme="minorHAnsi" w:hAnsiTheme="minorHAnsi" w:cstheme="minorHAnsi"/>
          <w:b/>
          <w:color w:val="31849B" w:themeColor="accent5" w:themeShade="BF"/>
          <w:sz w:val="48"/>
          <w:szCs w:val="48"/>
        </w:rPr>
      </w:pPr>
      <w:r w:rsidRPr="00247CC4">
        <w:rPr>
          <w:rFonts w:asciiTheme="minorHAnsi" w:hAnsiTheme="minorHAnsi" w:cstheme="minorHAnsi"/>
          <w:b/>
          <w:color w:val="31849B" w:themeColor="accent5" w:themeShade="BF"/>
          <w:sz w:val="36"/>
          <w:szCs w:val="36"/>
        </w:rPr>
        <w:t>Applications for grants between £3</w:t>
      </w:r>
      <w:r w:rsidR="0041660C">
        <w:rPr>
          <w:rFonts w:asciiTheme="minorHAnsi" w:hAnsiTheme="minorHAnsi" w:cstheme="minorHAnsi"/>
          <w:b/>
          <w:color w:val="31849B" w:themeColor="accent5" w:themeShade="BF"/>
          <w:sz w:val="36"/>
          <w:szCs w:val="36"/>
        </w:rPr>
        <w:t>,</w:t>
      </w:r>
      <w:r w:rsidRPr="00247CC4">
        <w:rPr>
          <w:rFonts w:asciiTheme="minorHAnsi" w:hAnsiTheme="minorHAnsi" w:cstheme="minorHAnsi"/>
          <w:b/>
          <w:color w:val="31849B" w:themeColor="accent5" w:themeShade="BF"/>
          <w:sz w:val="36"/>
          <w:szCs w:val="36"/>
        </w:rPr>
        <w:t>001 and £25,000</w:t>
      </w:r>
      <w:r w:rsidRPr="00247CC4">
        <w:rPr>
          <w:rFonts w:asciiTheme="minorHAnsi" w:hAnsiTheme="minorHAnsi" w:cstheme="minorHAnsi"/>
          <w:b/>
          <w:color w:val="31849B" w:themeColor="accent5" w:themeShade="BF"/>
          <w:sz w:val="48"/>
          <w:szCs w:val="48"/>
        </w:rPr>
        <w:t xml:space="preserve"> </w:t>
      </w:r>
    </w:p>
    <w:p w14:paraId="69B4CB5A" w14:textId="77777777" w:rsidR="008905EA" w:rsidRPr="008905EA" w:rsidRDefault="008905EA" w:rsidP="00E55F3D">
      <w:pPr>
        <w:jc w:val="center"/>
        <w:rPr>
          <w:rFonts w:asciiTheme="minorHAnsi" w:hAnsiTheme="minorHAnsi" w:cstheme="minorHAnsi"/>
          <w:b/>
          <w:color w:val="31849B" w:themeColor="accent5" w:themeShade="BF"/>
          <w:sz w:val="16"/>
          <w:szCs w:val="16"/>
        </w:rPr>
      </w:pPr>
    </w:p>
    <w:p w14:paraId="57EA1B3A" w14:textId="77777777" w:rsidR="00E55F3D" w:rsidRPr="00945569" w:rsidRDefault="00E55F3D" w:rsidP="00247C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jc w:val="center"/>
        <w:rPr>
          <w:rFonts w:asciiTheme="minorHAnsi" w:hAnsiTheme="minorHAnsi" w:cstheme="minorHAnsi"/>
          <w:b/>
          <w:sz w:val="48"/>
          <w:szCs w:val="48"/>
        </w:rPr>
      </w:pPr>
      <w:r w:rsidRPr="00945569">
        <w:rPr>
          <w:rFonts w:asciiTheme="minorHAnsi" w:hAnsiTheme="minorHAnsi" w:cstheme="minorHAnsi"/>
          <w:b/>
          <w:sz w:val="48"/>
          <w:szCs w:val="48"/>
        </w:rPr>
        <w:t>Application Form</w:t>
      </w:r>
      <w:r w:rsidR="00CE6DC4">
        <w:rPr>
          <w:rFonts w:asciiTheme="minorHAnsi" w:hAnsiTheme="minorHAnsi" w:cstheme="minorHAnsi"/>
          <w:b/>
          <w:sz w:val="48"/>
          <w:szCs w:val="48"/>
        </w:rPr>
        <w:t xml:space="preserve"> and step by step instructions</w:t>
      </w:r>
    </w:p>
    <w:p w14:paraId="4B23709D" w14:textId="77777777" w:rsidR="00244042" w:rsidRPr="004D66F6" w:rsidRDefault="000E3492" w:rsidP="00035BF3">
      <w:pPr>
        <w:spacing w:before="480" w:after="120"/>
        <w:jc w:val="center"/>
        <w:rPr>
          <w:rFonts w:asciiTheme="minorHAnsi" w:hAnsiTheme="minorHAnsi" w:cstheme="minorHAnsi"/>
          <w:b/>
        </w:rPr>
      </w:pPr>
      <w:r w:rsidRPr="00945569">
        <w:rPr>
          <w:rFonts w:asciiTheme="minorHAnsi" w:hAnsiTheme="minorHAnsi" w:cstheme="minorHAnsi"/>
          <w:b/>
        </w:rPr>
        <w:t>Please refer to the Guidance Notes in completing this form</w:t>
      </w:r>
      <w:r w:rsidR="00035BF3">
        <w:rPr>
          <w:rFonts w:asciiTheme="minorHAnsi" w:hAnsiTheme="minorHAnsi" w:cstheme="minorHAnsi"/>
          <w:b/>
        </w:rPr>
        <w:t xml:space="preserve"> and if you are not sure about anything please get in touch with us as we are here to help. </w:t>
      </w:r>
      <w:hyperlink r:id="rId8" w:history="1">
        <w:r w:rsidR="00244042" w:rsidRPr="004D66F6">
          <w:rPr>
            <w:rStyle w:val="Hyperlink"/>
            <w:rFonts w:asciiTheme="minorHAnsi" w:hAnsiTheme="minorHAnsi" w:cstheme="minorHAnsi"/>
          </w:rPr>
          <w:t>scgfapplications@valeofglamorgan.gov.uk</w:t>
        </w:r>
      </w:hyperlink>
      <w:r w:rsidR="00244042" w:rsidRPr="004D66F6">
        <w:rPr>
          <w:rFonts w:asciiTheme="minorHAnsi" w:hAnsiTheme="minorHAnsi" w:cstheme="minorHAnsi"/>
        </w:rPr>
        <w:t xml:space="preserve"> or 01446 704</w:t>
      </w:r>
      <w:r w:rsidR="004D66F6" w:rsidRPr="004D66F6">
        <w:rPr>
          <w:rFonts w:asciiTheme="minorHAnsi" w:hAnsiTheme="minorHAnsi" w:cstheme="minorHAnsi"/>
        </w:rPr>
        <w:t>636</w:t>
      </w:r>
      <w:r w:rsidR="00244042" w:rsidRPr="004D66F6">
        <w:rPr>
          <w:rFonts w:asciiTheme="minorHAnsi" w:hAnsiTheme="minorHAnsi" w:cstheme="minorHAnsi"/>
        </w:rPr>
        <w:t>.</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1E0" w:firstRow="1" w:lastRow="1" w:firstColumn="1" w:lastColumn="1" w:noHBand="0" w:noVBand="0"/>
      </w:tblPr>
      <w:tblGrid>
        <w:gridCol w:w="2726"/>
        <w:gridCol w:w="7194"/>
      </w:tblGrid>
      <w:tr w:rsidR="00E55F3D" w:rsidRPr="00945569" w14:paraId="15257EB0" w14:textId="77777777" w:rsidTr="00DD4F71">
        <w:trPr>
          <w:jc w:val="center"/>
        </w:trPr>
        <w:tc>
          <w:tcPr>
            <w:tcW w:w="9920" w:type="dxa"/>
            <w:gridSpan w:val="2"/>
            <w:tcBorders>
              <w:top w:val="nil"/>
              <w:left w:val="nil"/>
              <w:right w:val="nil"/>
            </w:tcBorders>
            <w:shd w:val="clear" w:color="auto" w:fill="auto"/>
          </w:tcPr>
          <w:p w14:paraId="29A40A22" w14:textId="77777777" w:rsidR="00E55F3D" w:rsidRPr="00945569" w:rsidRDefault="00E55F3D" w:rsidP="006157EE">
            <w:pPr>
              <w:spacing w:after="120"/>
              <w:rPr>
                <w:rFonts w:asciiTheme="minorHAnsi" w:hAnsiTheme="minorHAnsi" w:cstheme="minorHAnsi"/>
                <w:b/>
                <w:sz w:val="32"/>
                <w:szCs w:val="32"/>
              </w:rPr>
            </w:pPr>
            <w:r w:rsidRPr="00945569">
              <w:rPr>
                <w:rFonts w:asciiTheme="minorHAnsi" w:hAnsiTheme="minorHAnsi" w:cstheme="minorHAnsi"/>
                <w:b/>
                <w:color w:val="595959" w:themeColor="text1" w:themeTint="A6"/>
                <w:sz w:val="32"/>
                <w:szCs w:val="32"/>
              </w:rPr>
              <w:t xml:space="preserve">Section 1. </w:t>
            </w:r>
            <w:r w:rsidR="006157EE" w:rsidRPr="00945569">
              <w:rPr>
                <w:rFonts w:asciiTheme="minorHAnsi" w:hAnsiTheme="minorHAnsi" w:cstheme="minorHAnsi"/>
                <w:b/>
                <w:color w:val="595959" w:themeColor="text1" w:themeTint="A6"/>
                <w:sz w:val="32"/>
                <w:szCs w:val="32"/>
              </w:rPr>
              <w:t xml:space="preserve">Your organisation </w:t>
            </w:r>
          </w:p>
        </w:tc>
      </w:tr>
      <w:tr w:rsidR="006157EE" w:rsidRPr="00945569" w14:paraId="59847E5D" w14:textId="77777777" w:rsidTr="00770590">
        <w:trPr>
          <w:trHeight w:val="510"/>
          <w:jc w:val="center"/>
        </w:trPr>
        <w:tc>
          <w:tcPr>
            <w:tcW w:w="2726" w:type="dxa"/>
            <w:shd w:val="clear" w:color="auto" w:fill="auto"/>
          </w:tcPr>
          <w:p w14:paraId="5A79F296" w14:textId="77777777" w:rsidR="006157EE" w:rsidRPr="00945569" w:rsidRDefault="00636060" w:rsidP="00FD459C">
            <w:pPr>
              <w:rPr>
                <w:rFonts w:asciiTheme="minorHAnsi" w:hAnsiTheme="minorHAnsi" w:cstheme="minorHAnsi"/>
                <w:b/>
                <w:color w:val="000000" w:themeColor="text1"/>
              </w:rPr>
            </w:pPr>
            <w:r w:rsidRPr="00945569">
              <w:rPr>
                <w:rFonts w:asciiTheme="minorHAnsi" w:hAnsiTheme="minorHAnsi" w:cstheme="minorHAnsi"/>
                <w:b/>
                <w:color w:val="000000" w:themeColor="text1"/>
              </w:rPr>
              <w:t>Name of group / organisation</w:t>
            </w:r>
          </w:p>
        </w:tc>
        <w:tc>
          <w:tcPr>
            <w:tcW w:w="7194" w:type="dxa"/>
            <w:shd w:val="clear" w:color="auto" w:fill="auto"/>
          </w:tcPr>
          <w:p w14:paraId="135C5DBB" w14:textId="5D0C4E12" w:rsidR="006157EE" w:rsidRPr="00945569" w:rsidRDefault="00D32325" w:rsidP="00FD459C">
            <w:pPr>
              <w:rPr>
                <w:rFonts w:asciiTheme="minorHAnsi" w:hAnsiTheme="minorHAnsi" w:cstheme="minorHAnsi"/>
                <w:b/>
              </w:rPr>
            </w:pPr>
            <w:r>
              <w:rPr>
                <w:rFonts w:asciiTheme="minorHAnsi" w:hAnsiTheme="minorHAnsi" w:cstheme="minorHAnsi"/>
                <w:b/>
              </w:rPr>
              <w:t>Cyngor Cymuned Tregolwyn / Colwinston Community Council</w:t>
            </w:r>
          </w:p>
        </w:tc>
      </w:tr>
      <w:tr w:rsidR="00E55F3D" w:rsidRPr="00945569" w14:paraId="1399AF44" w14:textId="77777777" w:rsidTr="00770590">
        <w:trPr>
          <w:trHeight w:val="510"/>
          <w:jc w:val="center"/>
        </w:trPr>
        <w:tc>
          <w:tcPr>
            <w:tcW w:w="2726" w:type="dxa"/>
            <w:shd w:val="clear" w:color="auto" w:fill="auto"/>
          </w:tcPr>
          <w:p w14:paraId="4AF08ECD" w14:textId="77777777" w:rsidR="00E55F3D" w:rsidRPr="00945569" w:rsidRDefault="00636060" w:rsidP="00636060">
            <w:pPr>
              <w:pStyle w:val="NoSpacing"/>
              <w:rPr>
                <w:rFonts w:asciiTheme="minorHAnsi" w:hAnsiTheme="minorHAnsi" w:cstheme="minorHAnsi"/>
                <w:b/>
              </w:rPr>
            </w:pPr>
            <w:r w:rsidRPr="00945569">
              <w:rPr>
                <w:rFonts w:asciiTheme="minorHAnsi" w:hAnsiTheme="minorHAnsi" w:cstheme="minorHAnsi"/>
                <w:b/>
              </w:rPr>
              <w:t xml:space="preserve">Project title </w:t>
            </w:r>
          </w:p>
        </w:tc>
        <w:tc>
          <w:tcPr>
            <w:tcW w:w="7194" w:type="dxa"/>
            <w:shd w:val="clear" w:color="auto" w:fill="auto"/>
          </w:tcPr>
          <w:p w14:paraId="09A32039" w14:textId="0794D89D" w:rsidR="00E55F3D" w:rsidRPr="00945569" w:rsidRDefault="001F02F4" w:rsidP="00FD459C">
            <w:pPr>
              <w:rPr>
                <w:rFonts w:asciiTheme="minorHAnsi" w:hAnsiTheme="minorHAnsi" w:cstheme="minorHAnsi"/>
                <w:b/>
              </w:rPr>
            </w:pPr>
            <w:r>
              <w:rPr>
                <w:rFonts w:asciiTheme="minorHAnsi" w:hAnsiTheme="minorHAnsi" w:cstheme="minorHAnsi"/>
                <w:b/>
              </w:rPr>
              <w:t>Colwinston Old Ford Project</w:t>
            </w:r>
          </w:p>
          <w:p w14:paraId="5217E4B3" w14:textId="77777777" w:rsidR="00DD4F71" w:rsidRPr="00945569" w:rsidRDefault="00DD4F71" w:rsidP="00FD459C">
            <w:pPr>
              <w:rPr>
                <w:rFonts w:asciiTheme="minorHAnsi" w:hAnsiTheme="minorHAnsi" w:cstheme="minorHAnsi"/>
                <w:b/>
              </w:rPr>
            </w:pPr>
          </w:p>
          <w:p w14:paraId="79AD977E" w14:textId="77777777" w:rsidR="00DD4F71" w:rsidRPr="00945569" w:rsidRDefault="00DD4F71" w:rsidP="00FD459C">
            <w:pPr>
              <w:rPr>
                <w:rFonts w:asciiTheme="minorHAnsi" w:hAnsiTheme="minorHAnsi" w:cstheme="minorHAnsi"/>
                <w:b/>
              </w:rPr>
            </w:pPr>
          </w:p>
        </w:tc>
      </w:tr>
      <w:tr w:rsidR="00770590" w:rsidRPr="00945569" w14:paraId="7251E760" w14:textId="77777777" w:rsidTr="00AD6E8D">
        <w:trPr>
          <w:trHeight w:val="521"/>
          <w:jc w:val="center"/>
        </w:trPr>
        <w:tc>
          <w:tcPr>
            <w:tcW w:w="2726" w:type="dxa"/>
            <w:shd w:val="clear" w:color="auto" w:fill="auto"/>
          </w:tcPr>
          <w:p w14:paraId="09E58C2A" w14:textId="77777777" w:rsidR="00770590" w:rsidRPr="00945569" w:rsidRDefault="00770590" w:rsidP="00770590">
            <w:pPr>
              <w:rPr>
                <w:rFonts w:asciiTheme="minorHAnsi" w:hAnsiTheme="minorHAnsi" w:cstheme="minorHAnsi"/>
                <w:b/>
                <w:color w:val="000000" w:themeColor="text1"/>
              </w:rPr>
            </w:pPr>
            <w:r w:rsidRPr="00945569">
              <w:rPr>
                <w:rFonts w:asciiTheme="minorHAnsi" w:hAnsiTheme="minorHAnsi" w:cstheme="minorHAnsi"/>
                <w:b/>
                <w:color w:val="000000" w:themeColor="text1"/>
              </w:rPr>
              <w:t>Contact name:</w:t>
            </w:r>
          </w:p>
        </w:tc>
        <w:tc>
          <w:tcPr>
            <w:tcW w:w="7194" w:type="dxa"/>
            <w:shd w:val="clear" w:color="auto" w:fill="auto"/>
          </w:tcPr>
          <w:p w14:paraId="463ECD2C" w14:textId="270DAA35" w:rsidR="00770590" w:rsidRPr="00945569" w:rsidRDefault="00D32325" w:rsidP="00FD459C">
            <w:pPr>
              <w:rPr>
                <w:rFonts w:asciiTheme="minorHAnsi" w:hAnsiTheme="minorHAnsi" w:cstheme="minorHAnsi"/>
                <w:b/>
              </w:rPr>
            </w:pPr>
            <w:r>
              <w:rPr>
                <w:rFonts w:asciiTheme="minorHAnsi" w:hAnsiTheme="minorHAnsi" w:cstheme="minorHAnsi"/>
                <w:b/>
              </w:rPr>
              <w:t xml:space="preserve">Kevin </w:t>
            </w:r>
            <w:proofErr w:type="gramStart"/>
            <w:r>
              <w:rPr>
                <w:rFonts w:asciiTheme="minorHAnsi" w:hAnsiTheme="minorHAnsi" w:cstheme="minorHAnsi"/>
                <w:b/>
              </w:rPr>
              <w:t>Protheroe  Clerk</w:t>
            </w:r>
            <w:proofErr w:type="gramEnd"/>
            <w:r>
              <w:rPr>
                <w:rFonts w:asciiTheme="minorHAnsi" w:hAnsiTheme="minorHAnsi" w:cstheme="minorHAnsi"/>
                <w:b/>
              </w:rPr>
              <w:t xml:space="preserve"> to the Council</w:t>
            </w:r>
          </w:p>
        </w:tc>
      </w:tr>
      <w:tr w:rsidR="00AD6E8D" w:rsidRPr="00945569" w14:paraId="696E4064" w14:textId="77777777" w:rsidTr="00770590">
        <w:trPr>
          <w:trHeight w:val="510"/>
          <w:jc w:val="center"/>
        </w:trPr>
        <w:tc>
          <w:tcPr>
            <w:tcW w:w="2726" w:type="dxa"/>
            <w:shd w:val="clear" w:color="auto" w:fill="auto"/>
          </w:tcPr>
          <w:p w14:paraId="4B263846" w14:textId="77777777" w:rsidR="00AD6E8D" w:rsidRPr="00945569" w:rsidRDefault="00AD6E8D" w:rsidP="00AD6E8D">
            <w:pPr>
              <w:rPr>
                <w:rFonts w:asciiTheme="minorHAnsi" w:hAnsiTheme="minorHAnsi" w:cstheme="minorHAnsi"/>
                <w:b/>
                <w:color w:val="000000" w:themeColor="text1"/>
              </w:rPr>
            </w:pPr>
            <w:r w:rsidRPr="00945569">
              <w:rPr>
                <w:rFonts w:asciiTheme="minorHAnsi" w:hAnsiTheme="minorHAnsi" w:cstheme="minorHAnsi"/>
                <w:b/>
                <w:color w:val="000000" w:themeColor="text1"/>
              </w:rPr>
              <w:t>Email:</w:t>
            </w:r>
          </w:p>
        </w:tc>
        <w:tc>
          <w:tcPr>
            <w:tcW w:w="7194" w:type="dxa"/>
            <w:shd w:val="clear" w:color="auto" w:fill="auto"/>
          </w:tcPr>
          <w:p w14:paraId="4293ED67" w14:textId="2F745645" w:rsidR="00AD6E8D" w:rsidRDefault="00B70787" w:rsidP="00AD6E8D">
            <w:pPr>
              <w:rPr>
                <w:rFonts w:asciiTheme="minorHAnsi" w:hAnsiTheme="minorHAnsi" w:cstheme="minorHAnsi"/>
                <w:b/>
              </w:rPr>
            </w:pPr>
            <w:hyperlink r:id="rId9" w:history="1">
              <w:r w:rsidRPr="00067886">
                <w:rPr>
                  <w:rStyle w:val="Hyperlink"/>
                  <w:rFonts w:asciiTheme="minorHAnsi" w:hAnsiTheme="minorHAnsi" w:cstheme="minorHAnsi"/>
                  <w:b/>
                </w:rPr>
                <w:t>colwinstoncc@gmail.com</w:t>
              </w:r>
            </w:hyperlink>
          </w:p>
          <w:p w14:paraId="5B44C6C0" w14:textId="77777777" w:rsidR="00B70787" w:rsidRDefault="00B70787" w:rsidP="00AD6E8D">
            <w:pPr>
              <w:rPr>
                <w:rFonts w:asciiTheme="minorHAnsi" w:hAnsiTheme="minorHAnsi" w:cstheme="minorHAnsi"/>
                <w:b/>
              </w:rPr>
            </w:pPr>
          </w:p>
          <w:p w14:paraId="1449AC93" w14:textId="56432B48" w:rsidR="00B70787" w:rsidRPr="00945569" w:rsidRDefault="00B70787" w:rsidP="00AD6E8D">
            <w:pPr>
              <w:rPr>
                <w:rFonts w:asciiTheme="minorHAnsi" w:hAnsiTheme="minorHAnsi" w:cstheme="minorHAnsi"/>
                <w:b/>
              </w:rPr>
            </w:pPr>
            <w:r>
              <w:rPr>
                <w:rFonts w:asciiTheme="minorHAnsi" w:hAnsiTheme="minorHAnsi" w:cstheme="minorHAnsi"/>
                <w:b/>
              </w:rPr>
              <w:t>ehlewisccc@gmail.com</w:t>
            </w:r>
          </w:p>
        </w:tc>
      </w:tr>
      <w:tr w:rsidR="00785CCF" w:rsidRPr="00945569" w14:paraId="625D87D5" w14:textId="77777777" w:rsidTr="00770590">
        <w:trPr>
          <w:trHeight w:val="1200"/>
          <w:jc w:val="center"/>
        </w:trPr>
        <w:tc>
          <w:tcPr>
            <w:tcW w:w="2726" w:type="dxa"/>
            <w:shd w:val="clear" w:color="auto" w:fill="auto"/>
          </w:tcPr>
          <w:p w14:paraId="45A936FC" w14:textId="77777777" w:rsidR="00320913" w:rsidRPr="00945569" w:rsidRDefault="00770590" w:rsidP="000E3492">
            <w:pPr>
              <w:rPr>
                <w:rFonts w:asciiTheme="minorHAnsi" w:hAnsiTheme="minorHAnsi" w:cstheme="minorHAnsi"/>
                <w:b/>
                <w:color w:val="000000" w:themeColor="text1"/>
              </w:rPr>
            </w:pPr>
            <w:r w:rsidRPr="00945569">
              <w:rPr>
                <w:rFonts w:asciiTheme="minorHAnsi" w:hAnsiTheme="minorHAnsi" w:cstheme="minorHAnsi"/>
                <w:b/>
                <w:color w:val="000000" w:themeColor="text1"/>
              </w:rPr>
              <w:t>A</w:t>
            </w:r>
            <w:r w:rsidR="00785CCF" w:rsidRPr="00945569">
              <w:rPr>
                <w:rFonts w:asciiTheme="minorHAnsi" w:hAnsiTheme="minorHAnsi" w:cstheme="minorHAnsi"/>
                <w:b/>
                <w:color w:val="000000" w:themeColor="text1"/>
              </w:rPr>
              <w:t>ddress</w:t>
            </w:r>
            <w:r w:rsidRPr="00945569">
              <w:rPr>
                <w:rFonts w:asciiTheme="minorHAnsi" w:hAnsiTheme="minorHAnsi" w:cstheme="minorHAnsi"/>
                <w:b/>
                <w:color w:val="000000" w:themeColor="text1"/>
              </w:rPr>
              <w:t xml:space="preserve"> </w:t>
            </w:r>
            <w:r w:rsidR="000E3492" w:rsidRPr="00945569">
              <w:rPr>
                <w:rFonts w:asciiTheme="minorHAnsi" w:hAnsiTheme="minorHAnsi" w:cstheme="minorHAnsi"/>
                <w:b/>
                <w:color w:val="000000" w:themeColor="text1"/>
              </w:rPr>
              <w:t>for correspondence:</w:t>
            </w:r>
          </w:p>
        </w:tc>
        <w:tc>
          <w:tcPr>
            <w:tcW w:w="7194" w:type="dxa"/>
            <w:shd w:val="clear" w:color="auto" w:fill="auto"/>
          </w:tcPr>
          <w:p w14:paraId="07AF48A7" w14:textId="218FEE42" w:rsidR="00785CCF" w:rsidRDefault="00B70787" w:rsidP="00FD459C">
            <w:pPr>
              <w:rPr>
                <w:rFonts w:asciiTheme="minorHAnsi" w:hAnsiTheme="minorHAnsi" w:cstheme="minorHAnsi"/>
                <w:b/>
              </w:rPr>
            </w:pPr>
            <w:r>
              <w:rPr>
                <w:rFonts w:asciiTheme="minorHAnsi" w:hAnsiTheme="minorHAnsi" w:cstheme="minorHAnsi"/>
                <w:b/>
              </w:rPr>
              <w:t>1, White House</w:t>
            </w:r>
          </w:p>
          <w:p w14:paraId="29B421AF" w14:textId="15E69407" w:rsidR="00B70787" w:rsidRPr="00945569" w:rsidRDefault="00B70787" w:rsidP="00FD459C">
            <w:pPr>
              <w:rPr>
                <w:rFonts w:asciiTheme="minorHAnsi" w:hAnsiTheme="minorHAnsi" w:cstheme="minorHAnsi"/>
                <w:b/>
              </w:rPr>
            </w:pPr>
            <w:r>
              <w:rPr>
                <w:rFonts w:asciiTheme="minorHAnsi" w:hAnsiTheme="minorHAnsi" w:cstheme="minorHAnsi"/>
                <w:b/>
              </w:rPr>
              <w:t>BARRY</w:t>
            </w:r>
          </w:p>
          <w:p w14:paraId="6A82DFBE" w14:textId="77777777" w:rsidR="00785CCF" w:rsidRPr="00945569" w:rsidRDefault="00785CCF" w:rsidP="00FD459C">
            <w:pPr>
              <w:rPr>
                <w:rFonts w:asciiTheme="minorHAnsi" w:hAnsiTheme="minorHAnsi" w:cstheme="minorHAnsi"/>
                <w:b/>
              </w:rPr>
            </w:pPr>
          </w:p>
          <w:p w14:paraId="39CE7B41" w14:textId="77777777" w:rsidR="00785CCF" w:rsidRPr="00945569" w:rsidRDefault="00785CCF" w:rsidP="00FD459C">
            <w:pPr>
              <w:rPr>
                <w:rFonts w:asciiTheme="minorHAnsi" w:hAnsiTheme="minorHAnsi" w:cstheme="minorHAnsi"/>
                <w:b/>
              </w:rPr>
            </w:pPr>
          </w:p>
          <w:p w14:paraId="415B306C" w14:textId="77777777" w:rsidR="00785CCF" w:rsidRPr="00945569" w:rsidRDefault="00785CCF" w:rsidP="00FD459C">
            <w:pPr>
              <w:rPr>
                <w:rFonts w:asciiTheme="minorHAnsi" w:hAnsiTheme="minorHAnsi" w:cstheme="minorHAnsi"/>
                <w:b/>
              </w:rPr>
            </w:pPr>
          </w:p>
        </w:tc>
      </w:tr>
      <w:tr w:rsidR="00785CCF" w:rsidRPr="00945569" w14:paraId="00FA28EC" w14:textId="77777777" w:rsidTr="00770590">
        <w:trPr>
          <w:trHeight w:val="462"/>
          <w:jc w:val="center"/>
        </w:trPr>
        <w:tc>
          <w:tcPr>
            <w:tcW w:w="2726" w:type="dxa"/>
            <w:shd w:val="clear" w:color="auto" w:fill="auto"/>
          </w:tcPr>
          <w:p w14:paraId="3930E619" w14:textId="77777777" w:rsidR="00785CCF" w:rsidRPr="00945569" w:rsidRDefault="00785CCF" w:rsidP="00FD459C">
            <w:pPr>
              <w:rPr>
                <w:rFonts w:asciiTheme="minorHAnsi" w:hAnsiTheme="minorHAnsi" w:cstheme="minorHAnsi"/>
                <w:b/>
                <w:color w:val="000000" w:themeColor="text1"/>
              </w:rPr>
            </w:pPr>
            <w:r w:rsidRPr="00945569">
              <w:rPr>
                <w:rFonts w:asciiTheme="minorHAnsi" w:hAnsiTheme="minorHAnsi" w:cstheme="minorHAnsi"/>
                <w:b/>
                <w:color w:val="000000" w:themeColor="text1"/>
              </w:rPr>
              <w:t>Phone Number</w:t>
            </w:r>
            <w:r w:rsidR="00770590" w:rsidRPr="00945569">
              <w:rPr>
                <w:rFonts w:asciiTheme="minorHAnsi" w:hAnsiTheme="minorHAnsi" w:cstheme="minorHAnsi"/>
                <w:b/>
                <w:color w:val="000000" w:themeColor="text1"/>
              </w:rPr>
              <w:t>:</w:t>
            </w:r>
          </w:p>
        </w:tc>
        <w:tc>
          <w:tcPr>
            <w:tcW w:w="7194" w:type="dxa"/>
            <w:shd w:val="clear" w:color="auto" w:fill="auto"/>
          </w:tcPr>
          <w:p w14:paraId="23F82041" w14:textId="77777777" w:rsidR="00785CCF" w:rsidRPr="00945569" w:rsidRDefault="00785CCF" w:rsidP="00FD459C">
            <w:pPr>
              <w:rPr>
                <w:rFonts w:asciiTheme="minorHAnsi" w:hAnsiTheme="minorHAnsi" w:cstheme="minorHAnsi"/>
                <w:b/>
              </w:rPr>
            </w:pPr>
          </w:p>
        </w:tc>
      </w:tr>
      <w:tr w:rsidR="00785CCF" w:rsidRPr="00945569" w14:paraId="7B2A3507" w14:textId="77777777" w:rsidTr="00770590">
        <w:trPr>
          <w:trHeight w:val="462"/>
          <w:jc w:val="center"/>
        </w:trPr>
        <w:tc>
          <w:tcPr>
            <w:tcW w:w="2726" w:type="dxa"/>
            <w:shd w:val="clear" w:color="auto" w:fill="auto"/>
          </w:tcPr>
          <w:p w14:paraId="180087E8" w14:textId="77777777" w:rsidR="00785CCF" w:rsidRPr="00945569" w:rsidRDefault="00785CCF" w:rsidP="00FD459C">
            <w:pPr>
              <w:rPr>
                <w:rFonts w:asciiTheme="minorHAnsi" w:hAnsiTheme="minorHAnsi" w:cstheme="minorHAnsi"/>
                <w:b/>
                <w:color w:val="000000" w:themeColor="text1"/>
              </w:rPr>
            </w:pPr>
            <w:r w:rsidRPr="00945569">
              <w:rPr>
                <w:rFonts w:asciiTheme="minorHAnsi" w:hAnsiTheme="minorHAnsi" w:cstheme="minorHAnsi"/>
                <w:b/>
                <w:color w:val="000000" w:themeColor="text1"/>
              </w:rPr>
              <w:lastRenderedPageBreak/>
              <w:t>Mobile Number</w:t>
            </w:r>
            <w:r w:rsidR="00770590" w:rsidRPr="00945569">
              <w:rPr>
                <w:rFonts w:asciiTheme="minorHAnsi" w:hAnsiTheme="minorHAnsi" w:cstheme="minorHAnsi"/>
                <w:b/>
                <w:color w:val="000000" w:themeColor="text1"/>
              </w:rPr>
              <w:t>:</w:t>
            </w:r>
          </w:p>
        </w:tc>
        <w:tc>
          <w:tcPr>
            <w:tcW w:w="7194" w:type="dxa"/>
            <w:shd w:val="clear" w:color="auto" w:fill="auto"/>
          </w:tcPr>
          <w:p w14:paraId="676A7C2A" w14:textId="3053EF67" w:rsidR="00785CCF" w:rsidRPr="00945569" w:rsidRDefault="00B70787" w:rsidP="00FD459C">
            <w:pPr>
              <w:rPr>
                <w:rFonts w:asciiTheme="minorHAnsi" w:hAnsiTheme="minorHAnsi" w:cstheme="minorHAnsi"/>
                <w:b/>
              </w:rPr>
            </w:pPr>
            <w:r w:rsidRPr="00B70787">
              <w:rPr>
                <w:rFonts w:asciiTheme="minorHAnsi" w:hAnsiTheme="minorHAnsi" w:cstheme="minorHAnsi"/>
                <w:b/>
              </w:rPr>
              <w:t>07594 902413</w:t>
            </w:r>
          </w:p>
        </w:tc>
      </w:tr>
      <w:tr w:rsidR="00785CCF" w:rsidRPr="00945569" w14:paraId="497D7607" w14:textId="77777777" w:rsidTr="00770590">
        <w:trPr>
          <w:trHeight w:val="462"/>
          <w:jc w:val="center"/>
        </w:trPr>
        <w:tc>
          <w:tcPr>
            <w:tcW w:w="2726" w:type="dxa"/>
            <w:shd w:val="clear" w:color="auto" w:fill="auto"/>
          </w:tcPr>
          <w:p w14:paraId="1D4146EE" w14:textId="77777777" w:rsidR="00785CCF" w:rsidRPr="00945569" w:rsidRDefault="00770590" w:rsidP="00770590">
            <w:pPr>
              <w:rPr>
                <w:rFonts w:asciiTheme="minorHAnsi" w:hAnsiTheme="minorHAnsi" w:cstheme="minorHAnsi"/>
                <w:b/>
                <w:color w:val="000000" w:themeColor="text1"/>
              </w:rPr>
            </w:pPr>
            <w:r w:rsidRPr="00945569">
              <w:rPr>
                <w:rFonts w:asciiTheme="minorHAnsi" w:hAnsiTheme="minorHAnsi" w:cstheme="minorHAnsi"/>
                <w:b/>
                <w:color w:val="000000" w:themeColor="text1"/>
              </w:rPr>
              <w:t xml:space="preserve">Legal status of organisation </w:t>
            </w:r>
          </w:p>
        </w:tc>
        <w:tc>
          <w:tcPr>
            <w:tcW w:w="7194" w:type="dxa"/>
            <w:shd w:val="clear" w:color="auto" w:fill="auto"/>
          </w:tcPr>
          <w:p w14:paraId="6C4AD5D3" w14:textId="77777777" w:rsidR="00785CCF" w:rsidRPr="00945569" w:rsidRDefault="00785CCF" w:rsidP="00FD459C">
            <w:pPr>
              <w:rPr>
                <w:rFonts w:asciiTheme="minorHAnsi" w:hAnsiTheme="minorHAnsi" w:cstheme="minorHAnsi"/>
                <w:b/>
              </w:rPr>
            </w:pPr>
          </w:p>
          <w:p w14:paraId="0DF9F6CB" w14:textId="64D4C4E1" w:rsidR="00DD4F71" w:rsidRPr="00945569" w:rsidRDefault="00D32325" w:rsidP="00FD459C">
            <w:pPr>
              <w:rPr>
                <w:rFonts w:asciiTheme="minorHAnsi" w:hAnsiTheme="minorHAnsi" w:cstheme="minorHAnsi"/>
                <w:b/>
              </w:rPr>
            </w:pPr>
            <w:r>
              <w:rPr>
                <w:rFonts w:asciiTheme="minorHAnsi" w:hAnsiTheme="minorHAnsi" w:cstheme="minorHAnsi"/>
                <w:b/>
              </w:rPr>
              <w:t>Public Body</w:t>
            </w:r>
          </w:p>
        </w:tc>
      </w:tr>
      <w:tr w:rsidR="00F26809" w:rsidRPr="00945569" w14:paraId="5A5B86C4" w14:textId="77777777" w:rsidTr="00770590">
        <w:trPr>
          <w:trHeight w:val="462"/>
          <w:jc w:val="center"/>
        </w:trPr>
        <w:tc>
          <w:tcPr>
            <w:tcW w:w="2726" w:type="dxa"/>
            <w:shd w:val="clear" w:color="auto" w:fill="auto"/>
          </w:tcPr>
          <w:p w14:paraId="13DF6333" w14:textId="47BFB4D7" w:rsidR="00F26809" w:rsidRPr="00945569" w:rsidRDefault="00F26809" w:rsidP="00770590">
            <w:pPr>
              <w:rPr>
                <w:rFonts w:asciiTheme="minorHAnsi" w:hAnsiTheme="minorHAnsi" w:cstheme="minorHAnsi"/>
                <w:b/>
                <w:color w:val="000000" w:themeColor="text1"/>
              </w:rPr>
            </w:pPr>
            <w:r>
              <w:rPr>
                <w:rFonts w:asciiTheme="minorHAnsi" w:hAnsiTheme="minorHAnsi" w:cstheme="minorHAnsi"/>
                <w:b/>
                <w:color w:val="000000" w:themeColor="text1"/>
              </w:rPr>
              <w:t xml:space="preserve">Is your organisation registered for VAT? </w:t>
            </w:r>
          </w:p>
        </w:tc>
        <w:tc>
          <w:tcPr>
            <w:tcW w:w="7194" w:type="dxa"/>
            <w:shd w:val="clear" w:color="auto" w:fill="auto"/>
          </w:tcPr>
          <w:p w14:paraId="7BED5179" w14:textId="58FC4A76" w:rsidR="00F26809" w:rsidRPr="00945569" w:rsidRDefault="00D32325" w:rsidP="00FD459C">
            <w:pPr>
              <w:rPr>
                <w:rFonts w:asciiTheme="minorHAnsi" w:hAnsiTheme="minorHAnsi" w:cstheme="minorHAnsi"/>
                <w:b/>
              </w:rPr>
            </w:pPr>
            <w:r>
              <w:rPr>
                <w:rFonts w:asciiTheme="minorHAnsi" w:hAnsiTheme="minorHAnsi" w:cstheme="minorHAnsi"/>
                <w:b/>
              </w:rPr>
              <w:t>Yes</w:t>
            </w:r>
          </w:p>
        </w:tc>
      </w:tr>
      <w:tr w:rsidR="00DB528E" w:rsidRPr="00945569" w14:paraId="72F64997" w14:textId="77777777" w:rsidTr="00FD459C">
        <w:trPr>
          <w:trHeight w:val="839"/>
          <w:jc w:val="center"/>
        </w:trPr>
        <w:tc>
          <w:tcPr>
            <w:tcW w:w="9920" w:type="dxa"/>
            <w:gridSpan w:val="2"/>
            <w:shd w:val="clear" w:color="auto" w:fill="auto"/>
          </w:tcPr>
          <w:p w14:paraId="6D25D1CB" w14:textId="77777777" w:rsidR="00DB528E" w:rsidRPr="00945569" w:rsidRDefault="00DB528E" w:rsidP="00770590">
            <w:pPr>
              <w:rPr>
                <w:rFonts w:asciiTheme="minorHAnsi" w:hAnsiTheme="minorHAnsi" w:cstheme="minorHAnsi"/>
                <w:b/>
                <w:i/>
                <w:color w:val="000000" w:themeColor="text1"/>
                <w:sz w:val="20"/>
                <w:szCs w:val="20"/>
              </w:rPr>
            </w:pPr>
            <w:r w:rsidRPr="00945569">
              <w:rPr>
                <w:rFonts w:asciiTheme="minorHAnsi" w:hAnsiTheme="minorHAnsi" w:cstheme="minorHAnsi"/>
                <w:b/>
                <w:color w:val="000000" w:themeColor="text1"/>
              </w:rPr>
              <w:t>Briefly tell us what your organisation</w:t>
            </w:r>
            <w:r w:rsidR="0029485F">
              <w:rPr>
                <w:rFonts w:asciiTheme="minorHAnsi" w:hAnsiTheme="minorHAnsi" w:cstheme="minorHAnsi"/>
                <w:b/>
                <w:color w:val="000000" w:themeColor="text1"/>
              </w:rPr>
              <w:t xml:space="preserve"> </w:t>
            </w:r>
            <w:r w:rsidRPr="00945569">
              <w:rPr>
                <w:rFonts w:asciiTheme="minorHAnsi" w:hAnsiTheme="minorHAnsi" w:cstheme="minorHAnsi"/>
                <w:b/>
                <w:color w:val="000000" w:themeColor="text1"/>
              </w:rPr>
              <w:t>/ group does</w:t>
            </w:r>
            <w:r w:rsidRPr="00945569">
              <w:rPr>
                <w:rFonts w:asciiTheme="minorHAnsi" w:hAnsiTheme="minorHAnsi" w:cstheme="minorHAnsi"/>
                <w:b/>
                <w:i/>
                <w:color w:val="000000" w:themeColor="text1"/>
                <w:sz w:val="20"/>
                <w:szCs w:val="20"/>
              </w:rPr>
              <w:t xml:space="preserve">:  </w:t>
            </w:r>
          </w:p>
          <w:p w14:paraId="5EEE3E1F" w14:textId="77777777" w:rsidR="00DB528E" w:rsidRPr="00945569" w:rsidRDefault="00DB528E" w:rsidP="00FD459C">
            <w:pPr>
              <w:rPr>
                <w:rFonts w:asciiTheme="minorHAnsi" w:hAnsiTheme="minorHAnsi" w:cstheme="minorHAnsi"/>
                <w:b/>
              </w:rPr>
            </w:pPr>
          </w:p>
          <w:p w14:paraId="74D22252" w14:textId="18B73824" w:rsidR="00DB528E" w:rsidRPr="00945569" w:rsidRDefault="00D32325" w:rsidP="00FD459C">
            <w:pPr>
              <w:rPr>
                <w:rFonts w:asciiTheme="minorHAnsi" w:hAnsiTheme="minorHAnsi" w:cstheme="minorHAnsi"/>
                <w:b/>
              </w:rPr>
            </w:pPr>
            <w:r>
              <w:rPr>
                <w:rFonts w:asciiTheme="minorHAnsi" w:hAnsiTheme="minorHAnsi" w:cstheme="minorHAnsi"/>
                <w:b/>
              </w:rPr>
              <w:t>The Council is a statutory body responsible for the Community of Colwinston</w:t>
            </w:r>
            <w:r w:rsidR="00E15297">
              <w:rPr>
                <w:rFonts w:asciiTheme="minorHAnsi" w:hAnsiTheme="minorHAnsi" w:cstheme="minorHAnsi"/>
                <w:b/>
              </w:rPr>
              <w:t>. It is responsible for all matters within the Community within the legislation and fosters and encourages local groups to undertake activities for the Community in addition to the work undertaken by the Community Council.</w:t>
            </w:r>
            <w:r w:rsidR="00146A89">
              <w:rPr>
                <w:rFonts w:asciiTheme="minorHAnsi" w:hAnsiTheme="minorHAnsi" w:cstheme="minorHAnsi"/>
                <w:b/>
              </w:rPr>
              <w:t xml:space="preserve"> One such group is the Colwinston Old Ford Project Group.</w:t>
            </w:r>
          </w:p>
          <w:p w14:paraId="3C7B95AE" w14:textId="77777777" w:rsidR="00DB528E" w:rsidRPr="00945569" w:rsidRDefault="00DB528E" w:rsidP="00FD459C">
            <w:pPr>
              <w:rPr>
                <w:rFonts w:asciiTheme="minorHAnsi" w:hAnsiTheme="minorHAnsi" w:cstheme="minorHAnsi"/>
                <w:b/>
              </w:rPr>
            </w:pPr>
          </w:p>
          <w:p w14:paraId="6C2A11A5" w14:textId="77777777" w:rsidR="00DB528E" w:rsidRPr="00945569" w:rsidRDefault="00DB528E" w:rsidP="00FD459C">
            <w:pPr>
              <w:rPr>
                <w:rFonts w:asciiTheme="minorHAnsi" w:hAnsiTheme="minorHAnsi" w:cstheme="minorHAnsi"/>
                <w:b/>
              </w:rPr>
            </w:pPr>
          </w:p>
          <w:p w14:paraId="24F3D430" w14:textId="77777777" w:rsidR="00DB528E" w:rsidRDefault="00DB528E" w:rsidP="00FD459C">
            <w:pPr>
              <w:rPr>
                <w:rFonts w:asciiTheme="minorHAnsi" w:hAnsiTheme="minorHAnsi" w:cstheme="minorHAnsi"/>
                <w:b/>
              </w:rPr>
            </w:pPr>
          </w:p>
          <w:p w14:paraId="1D057355" w14:textId="77777777" w:rsidR="00AD6E8D" w:rsidRDefault="00AD6E8D" w:rsidP="00FD459C">
            <w:pPr>
              <w:rPr>
                <w:rFonts w:asciiTheme="minorHAnsi" w:hAnsiTheme="minorHAnsi" w:cstheme="minorHAnsi"/>
                <w:b/>
              </w:rPr>
            </w:pPr>
          </w:p>
          <w:p w14:paraId="752637CD" w14:textId="77777777" w:rsidR="00AD6E8D" w:rsidRPr="00945569" w:rsidRDefault="00AD6E8D" w:rsidP="00FD459C">
            <w:pPr>
              <w:rPr>
                <w:rFonts w:asciiTheme="minorHAnsi" w:hAnsiTheme="minorHAnsi" w:cstheme="minorHAnsi"/>
                <w:b/>
              </w:rPr>
            </w:pPr>
          </w:p>
          <w:p w14:paraId="5637AEF4" w14:textId="77777777" w:rsidR="00DB528E" w:rsidRPr="00945569" w:rsidRDefault="00DB528E" w:rsidP="00FD459C">
            <w:pPr>
              <w:rPr>
                <w:rFonts w:asciiTheme="minorHAnsi" w:hAnsiTheme="minorHAnsi" w:cstheme="minorHAnsi"/>
                <w:b/>
              </w:rPr>
            </w:pPr>
          </w:p>
          <w:p w14:paraId="313FADAB" w14:textId="77777777" w:rsidR="00DB528E" w:rsidRPr="00945569" w:rsidRDefault="00DB528E" w:rsidP="00FD459C">
            <w:pPr>
              <w:rPr>
                <w:rFonts w:asciiTheme="minorHAnsi" w:hAnsiTheme="minorHAnsi" w:cstheme="minorHAnsi"/>
                <w:b/>
              </w:rPr>
            </w:pPr>
          </w:p>
        </w:tc>
      </w:tr>
      <w:tr w:rsidR="00E55F3D" w:rsidRPr="00945569" w14:paraId="524EC101" w14:textId="77777777" w:rsidTr="00DD4F71">
        <w:trPr>
          <w:trHeight w:val="485"/>
          <w:jc w:val="center"/>
        </w:trPr>
        <w:tc>
          <w:tcPr>
            <w:tcW w:w="9920" w:type="dxa"/>
            <w:gridSpan w:val="2"/>
            <w:tcBorders>
              <w:top w:val="nil"/>
              <w:left w:val="nil"/>
              <w:right w:val="nil"/>
            </w:tcBorders>
            <w:shd w:val="clear" w:color="auto" w:fill="FFFFFF" w:themeFill="background1"/>
          </w:tcPr>
          <w:p w14:paraId="6D722934" w14:textId="77777777" w:rsidR="008905EA" w:rsidRDefault="008905EA" w:rsidP="00770590">
            <w:pPr>
              <w:rPr>
                <w:rFonts w:asciiTheme="minorHAnsi" w:hAnsiTheme="minorHAnsi" w:cstheme="minorHAnsi"/>
                <w:b/>
                <w:color w:val="595959" w:themeColor="text1" w:themeTint="A6"/>
                <w:sz w:val="32"/>
                <w:szCs w:val="32"/>
              </w:rPr>
            </w:pPr>
          </w:p>
          <w:p w14:paraId="4FA399C4" w14:textId="77777777" w:rsidR="00E55F3D" w:rsidRPr="00945569" w:rsidRDefault="00E55F3D" w:rsidP="00770590">
            <w:pPr>
              <w:rPr>
                <w:rFonts w:asciiTheme="minorHAnsi" w:hAnsiTheme="minorHAnsi" w:cstheme="minorHAnsi"/>
                <w:b/>
                <w:sz w:val="32"/>
                <w:szCs w:val="32"/>
              </w:rPr>
            </w:pPr>
            <w:r w:rsidRPr="00945569">
              <w:rPr>
                <w:rFonts w:asciiTheme="minorHAnsi" w:hAnsiTheme="minorHAnsi" w:cstheme="minorHAnsi"/>
                <w:b/>
                <w:color w:val="595959" w:themeColor="text1" w:themeTint="A6"/>
                <w:sz w:val="32"/>
                <w:szCs w:val="32"/>
              </w:rPr>
              <w:t>Sect</w:t>
            </w:r>
            <w:r w:rsidR="00BA28DF">
              <w:rPr>
                <w:rFonts w:asciiTheme="minorHAnsi" w:hAnsiTheme="minorHAnsi" w:cstheme="minorHAnsi"/>
                <w:b/>
                <w:color w:val="595959" w:themeColor="text1" w:themeTint="A6"/>
                <w:sz w:val="32"/>
                <w:szCs w:val="32"/>
              </w:rPr>
              <w:t>i</w:t>
            </w:r>
            <w:r w:rsidRPr="00945569">
              <w:rPr>
                <w:rFonts w:asciiTheme="minorHAnsi" w:hAnsiTheme="minorHAnsi" w:cstheme="minorHAnsi"/>
                <w:b/>
                <w:color w:val="595959" w:themeColor="text1" w:themeTint="A6"/>
                <w:sz w:val="32"/>
                <w:szCs w:val="32"/>
              </w:rPr>
              <w:t xml:space="preserve">on 2. </w:t>
            </w:r>
            <w:r w:rsidR="00770590" w:rsidRPr="00945569">
              <w:rPr>
                <w:rFonts w:asciiTheme="minorHAnsi" w:hAnsiTheme="minorHAnsi" w:cstheme="minorHAnsi"/>
                <w:b/>
                <w:color w:val="595959" w:themeColor="text1" w:themeTint="A6"/>
                <w:sz w:val="32"/>
                <w:szCs w:val="32"/>
              </w:rPr>
              <w:t xml:space="preserve">Project summary </w:t>
            </w:r>
            <w:r w:rsidRPr="00945569">
              <w:rPr>
                <w:rFonts w:asciiTheme="minorHAnsi" w:hAnsiTheme="minorHAnsi" w:cstheme="minorHAnsi"/>
                <w:b/>
                <w:color w:val="595959" w:themeColor="text1" w:themeTint="A6"/>
                <w:sz w:val="32"/>
                <w:szCs w:val="32"/>
              </w:rPr>
              <w:t xml:space="preserve"> </w:t>
            </w:r>
          </w:p>
        </w:tc>
      </w:tr>
      <w:tr w:rsidR="00DB528E" w:rsidRPr="00945569" w14:paraId="63AF1246" w14:textId="77777777" w:rsidTr="008905EA">
        <w:trPr>
          <w:trHeight w:val="7967"/>
          <w:jc w:val="center"/>
        </w:trPr>
        <w:tc>
          <w:tcPr>
            <w:tcW w:w="9920" w:type="dxa"/>
            <w:gridSpan w:val="2"/>
            <w:shd w:val="clear" w:color="auto" w:fill="auto"/>
            <w:vAlign w:val="center"/>
          </w:tcPr>
          <w:p w14:paraId="324F242C" w14:textId="77777777" w:rsidR="00DB528E" w:rsidRPr="00945569" w:rsidRDefault="00DB528E" w:rsidP="00636060">
            <w:pPr>
              <w:rPr>
                <w:rFonts w:asciiTheme="minorHAnsi" w:hAnsiTheme="minorHAnsi" w:cstheme="minorHAnsi"/>
                <w:b/>
              </w:rPr>
            </w:pPr>
            <w:r w:rsidRPr="00945569">
              <w:rPr>
                <w:rFonts w:asciiTheme="minorHAnsi" w:hAnsiTheme="minorHAnsi" w:cstheme="minorHAnsi"/>
                <w:b/>
              </w:rPr>
              <w:lastRenderedPageBreak/>
              <w:t xml:space="preserve">Please provide details of your project.  </w:t>
            </w:r>
            <w:r w:rsidR="00EB18EB" w:rsidRPr="00945569">
              <w:rPr>
                <w:rFonts w:asciiTheme="minorHAnsi" w:hAnsiTheme="minorHAnsi" w:cstheme="minorHAnsi"/>
                <w:i/>
                <w:sz w:val="22"/>
                <w:szCs w:val="22"/>
              </w:rPr>
              <w:t>Refer to step by</w:t>
            </w:r>
            <w:r w:rsidR="00DD4F71" w:rsidRPr="00945569">
              <w:rPr>
                <w:rFonts w:asciiTheme="minorHAnsi" w:hAnsiTheme="minorHAnsi" w:cstheme="minorHAnsi"/>
                <w:i/>
                <w:sz w:val="22"/>
                <w:szCs w:val="22"/>
              </w:rPr>
              <w:t xml:space="preserve"> </w:t>
            </w:r>
            <w:r w:rsidR="00EB18EB" w:rsidRPr="00945569">
              <w:rPr>
                <w:rFonts w:asciiTheme="minorHAnsi" w:hAnsiTheme="minorHAnsi" w:cstheme="minorHAnsi"/>
                <w:i/>
                <w:sz w:val="22"/>
                <w:szCs w:val="22"/>
              </w:rPr>
              <w:t>step guidance</w:t>
            </w:r>
            <w:r w:rsidR="0029485F">
              <w:rPr>
                <w:rFonts w:asciiTheme="minorHAnsi" w:hAnsiTheme="minorHAnsi" w:cstheme="minorHAnsi"/>
                <w:i/>
                <w:sz w:val="22"/>
                <w:szCs w:val="22"/>
              </w:rPr>
              <w:t>. (500 words).</w:t>
            </w:r>
            <w:r w:rsidR="00DD4F71" w:rsidRPr="00945569">
              <w:rPr>
                <w:rFonts w:asciiTheme="minorHAnsi" w:hAnsiTheme="minorHAnsi" w:cstheme="minorHAnsi"/>
                <w:i/>
                <w:sz w:val="22"/>
                <w:szCs w:val="22"/>
              </w:rPr>
              <w:t xml:space="preserve"> </w:t>
            </w:r>
            <w:r w:rsidRPr="00945569">
              <w:rPr>
                <w:rFonts w:asciiTheme="minorHAnsi" w:hAnsiTheme="minorHAnsi" w:cstheme="minorHAnsi"/>
                <w:i/>
                <w:sz w:val="22"/>
                <w:szCs w:val="22"/>
              </w:rPr>
              <w:t xml:space="preserve">     </w:t>
            </w:r>
            <w:r w:rsidRPr="00945569">
              <w:rPr>
                <w:rFonts w:asciiTheme="minorHAnsi" w:hAnsiTheme="minorHAnsi" w:cstheme="minorHAnsi"/>
                <w:b/>
              </w:rPr>
              <w:t xml:space="preserve">  </w:t>
            </w:r>
          </w:p>
          <w:p w14:paraId="212B798A" w14:textId="77777777" w:rsidR="00DB528E" w:rsidRPr="00945569" w:rsidRDefault="00DB528E" w:rsidP="00FD459C">
            <w:pPr>
              <w:rPr>
                <w:rFonts w:asciiTheme="minorHAnsi" w:hAnsiTheme="minorHAnsi" w:cstheme="minorHAnsi"/>
                <w:b/>
              </w:rPr>
            </w:pPr>
          </w:p>
          <w:p w14:paraId="4145109F" w14:textId="77777777" w:rsidR="00B66D5F" w:rsidRPr="00B66D5F" w:rsidRDefault="00B66D5F" w:rsidP="00B66D5F">
            <w:pPr>
              <w:spacing w:after="160" w:line="259" w:lineRule="auto"/>
              <w:rPr>
                <w:rFonts w:ascii="Arial" w:eastAsia="Calibri" w:hAnsi="Arial" w:cs="Arial"/>
                <w:shd w:val="clear" w:color="auto" w:fill="FFFFFF"/>
                <w:lang w:eastAsia="en-US"/>
              </w:rPr>
            </w:pPr>
            <w:r w:rsidRPr="00B66D5F">
              <w:rPr>
                <w:rFonts w:ascii="Arial" w:eastAsia="Calibri" w:hAnsi="Arial" w:cs="Arial"/>
                <w:shd w:val="clear" w:color="auto" w:fill="FFFFFF"/>
                <w:lang w:eastAsia="en-US"/>
              </w:rPr>
              <w:t>The Colwinston Community Council, in conjunction with an active group of community volunteers, seeks funds for the adoption and restoration of an ancient woodland and adjacent wetland area, in order to: create and sustain an important community asset, restore an ecological site now at further risk from climate change, create a learning resource for village residents and especially local schoolchildren, and connect with ongoing heritage projects in the immediate area of the woodland.</w:t>
            </w:r>
          </w:p>
          <w:p w14:paraId="119B84CC" w14:textId="532D7D35" w:rsidR="00B66D5F" w:rsidRPr="00B66D5F" w:rsidRDefault="00B66D5F" w:rsidP="00B66D5F">
            <w:pPr>
              <w:spacing w:after="160" w:line="259" w:lineRule="auto"/>
              <w:rPr>
                <w:rFonts w:ascii="Arial" w:eastAsia="Calibri" w:hAnsi="Arial" w:cs="Arial"/>
                <w:shd w:val="clear" w:color="auto" w:fill="FFFFFF"/>
                <w:lang w:eastAsia="en-US"/>
              </w:rPr>
            </w:pPr>
            <w:r w:rsidRPr="00B66D5F">
              <w:rPr>
                <w:rFonts w:ascii="Arial" w:eastAsia="Calibri" w:hAnsi="Arial" w:cs="Arial"/>
                <w:shd w:val="clear" w:color="auto" w:fill="FFFFFF"/>
                <w:lang w:eastAsia="en-US"/>
              </w:rPr>
              <w:t>For many years, the site has been an informal recreational area for the community. It also has a long history in the village, as the boundaries of the ancient woodland are, for example, visible in historic tithe maps from the early 19</w:t>
            </w:r>
            <w:r w:rsidRPr="00B66D5F">
              <w:rPr>
                <w:rFonts w:ascii="Arial" w:eastAsia="Calibri" w:hAnsi="Arial" w:cs="Arial"/>
                <w:shd w:val="clear" w:color="auto" w:fill="FFFFFF"/>
                <w:vertAlign w:val="superscript"/>
                <w:lang w:eastAsia="en-US"/>
              </w:rPr>
              <w:t>th</w:t>
            </w:r>
            <w:r w:rsidRPr="00B66D5F">
              <w:rPr>
                <w:rFonts w:ascii="Arial" w:eastAsia="Calibri" w:hAnsi="Arial" w:cs="Arial"/>
                <w:shd w:val="clear" w:color="auto" w:fill="FFFFFF"/>
                <w:lang w:eastAsia="en-US"/>
              </w:rPr>
              <w:t xml:space="preserve"> century. The Community Council, building on the success of </w:t>
            </w:r>
            <w:r w:rsidR="00DF6C46">
              <w:rPr>
                <w:rFonts w:ascii="Arial" w:eastAsia="Calibri" w:hAnsi="Arial" w:cs="Arial"/>
                <w:shd w:val="clear" w:color="auto" w:fill="FFFFFF"/>
                <w:lang w:eastAsia="en-US"/>
              </w:rPr>
              <w:t>its restoration of a medieval well and clapper</w:t>
            </w:r>
            <w:r w:rsidR="00DF6C46" w:rsidRPr="00B66D5F">
              <w:rPr>
                <w:rFonts w:ascii="Arial" w:eastAsia="Calibri" w:hAnsi="Arial" w:cs="Arial"/>
                <w:shd w:val="clear" w:color="auto" w:fill="FFFFFF"/>
                <w:lang w:eastAsia="en-US"/>
              </w:rPr>
              <w:t xml:space="preserve"> </w:t>
            </w:r>
            <w:r w:rsidRPr="00B66D5F">
              <w:rPr>
                <w:rFonts w:ascii="Arial" w:eastAsia="Calibri" w:hAnsi="Arial" w:cs="Arial"/>
                <w:shd w:val="clear" w:color="auto" w:fill="FFFFFF"/>
                <w:lang w:eastAsia="en-US"/>
              </w:rPr>
              <w:t>bridge, now wishes to develop this site to conserve and enhance it for recreational purposes, for learning projects for local schoolchildren and residents, and also to protect the wildlife, the trees and the local flora and fauna.</w:t>
            </w:r>
          </w:p>
          <w:p w14:paraId="16424234" w14:textId="77777777" w:rsidR="00B66D5F" w:rsidRPr="00B66D5F" w:rsidRDefault="00B66D5F" w:rsidP="00B66D5F">
            <w:pPr>
              <w:spacing w:after="160" w:line="259" w:lineRule="auto"/>
              <w:rPr>
                <w:rFonts w:ascii="Arial" w:eastAsia="Calibri" w:hAnsi="Arial" w:cs="Arial"/>
                <w:shd w:val="clear" w:color="auto" w:fill="FFFFFF"/>
                <w:lang w:eastAsia="en-US"/>
              </w:rPr>
            </w:pPr>
            <w:r w:rsidRPr="00B66D5F">
              <w:rPr>
                <w:rFonts w:ascii="Arial" w:eastAsia="Calibri" w:hAnsi="Arial" w:cs="Arial"/>
                <w:shd w:val="clear" w:color="auto" w:fill="FFFFFF"/>
                <w:lang w:eastAsia="en-US"/>
              </w:rPr>
              <w:t>With the assistance of the Vale of Glamorgan Council Ecologist, and also Coed Cymru, the Community Council has already carried out an ecological survey of the site and assessed the quality and health of the trees. The area can become a thriving natural environment, with the bridge and well as its focal points, and a valuable recreational and community resource for both current and future generations.</w:t>
            </w:r>
          </w:p>
          <w:p w14:paraId="06F2924C" w14:textId="13293C43" w:rsidR="00B66D5F" w:rsidRPr="00B66D5F" w:rsidRDefault="00B66D5F" w:rsidP="00B66D5F">
            <w:pPr>
              <w:spacing w:after="160" w:line="259" w:lineRule="auto"/>
              <w:rPr>
                <w:rFonts w:ascii="Arial" w:eastAsia="Calibri" w:hAnsi="Arial" w:cs="Arial"/>
                <w:shd w:val="clear" w:color="auto" w:fill="FFFFFF"/>
                <w:lang w:eastAsia="en-US"/>
              </w:rPr>
            </w:pPr>
            <w:r w:rsidRPr="00B66D5F">
              <w:rPr>
                <w:rFonts w:ascii="Arial" w:eastAsia="Calibri" w:hAnsi="Arial" w:cs="Arial"/>
                <w:shd w:val="clear" w:color="auto" w:fill="FFFFFF"/>
                <w:lang w:eastAsia="en-US"/>
              </w:rPr>
              <w:t xml:space="preserve">The response of the community to the plans has been incredibly positive, with many local residents already carrying out voluntary tasks on the site. A project group consisting of local community councillors and local residents has been established and </w:t>
            </w:r>
            <w:r w:rsidR="00493238">
              <w:rPr>
                <w:rFonts w:ascii="Arial" w:eastAsia="Calibri" w:hAnsi="Arial" w:cs="Arial"/>
                <w:shd w:val="clear" w:color="auto" w:fill="FFFFFF"/>
                <w:lang w:eastAsia="en-US"/>
              </w:rPr>
              <w:t>is</w:t>
            </w:r>
            <w:r w:rsidR="00DF6C46">
              <w:rPr>
                <w:rFonts w:ascii="Arial" w:eastAsia="Calibri" w:hAnsi="Arial" w:cs="Arial"/>
                <w:shd w:val="clear" w:color="auto" w:fill="FFFFFF"/>
                <w:lang w:eastAsia="en-US"/>
              </w:rPr>
              <w:t xml:space="preserve"> </w:t>
            </w:r>
            <w:r w:rsidRPr="00B66D5F">
              <w:rPr>
                <w:rFonts w:ascii="Arial" w:eastAsia="Calibri" w:hAnsi="Arial" w:cs="Arial"/>
                <w:shd w:val="clear" w:color="auto" w:fill="FFFFFF"/>
                <w:lang w:eastAsia="en-US"/>
              </w:rPr>
              <w:t>working together to develop a project plan. A school governor is also involved in the project.</w:t>
            </w:r>
          </w:p>
          <w:p w14:paraId="22E31313" w14:textId="77777777" w:rsidR="00B66D5F" w:rsidRPr="00B66D5F" w:rsidRDefault="00B66D5F" w:rsidP="00B66D5F">
            <w:pPr>
              <w:spacing w:after="160" w:line="259" w:lineRule="auto"/>
              <w:rPr>
                <w:rFonts w:ascii="Arial" w:eastAsia="Calibri" w:hAnsi="Arial" w:cs="Arial"/>
                <w:shd w:val="clear" w:color="auto" w:fill="FFFFFF"/>
                <w:lang w:eastAsia="en-US"/>
              </w:rPr>
            </w:pPr>
            <w:r w:rsidRPr="00B66D5F">
              <w:rPr>
                <w:rFonts w:ascii="Arial" w:eastAsia="Calibri" w:hAnsi="Arial" w:cs="Arial"/>
                <w:shd w:val="clear" w:color="auto" w:fill="FFFFFF"/>
                <w:lang w:eastAsia="en-US"/>
              </w:rPr>
              <w:t>The Community Council believes that the project satisfies the scheme’s criteria and strategic objectives in that it will:</w:t>
            </w:r>
          </w:p>
          <w:p w14:paraId="7C5F92D8" w14:textId="2FF9A04C" w:rsidR="00B66D5F" w:rsidRPr="00B66D5F" w:rsidRDefault="00B66D5F" w:rsidP="00B66D5F">
            <w:pPr>
              <w:numPr>
                <w:ilvl w:val="0"/>
                <w:numId w:val="16"/>
              </w:numPr>
              <w:spacing w:after="160" w:line="259" w:lineRule="auto"/>
              <w:contextualSpacing/>
              <w:rPr>
                <w:rFonts w:ascii="Arial" w:eastAsia="Calibri" w:hAnsi="Arial" w:cs="Arial"/>
                <w:lang w:eastAsia="en-US"/>
              </w:rPr>
            </w:pPr>
            <w:r w:rsidRPr="00B66D5F">
              <w:rPr>
                <w:rFonts w:ascii="Arial" w:eastAsia="Calibri" w:hAnsi="Arial" w:cs="Arial"/>
                <w:lang w:eastAsia="en-US"/>
              </w:rPr>
              <w:t xml:space="preserve">directly contribute to </w:t>
            </w:r>
            <w:r w:rsidR="00493238" w:rsidRPr="00B66D5F">
              <w:rPr>
                <w:rFonts w:ascii="Arial" w:eastAsia="Calibri" w:hAnsi="Arial" w:cs="Arial"/>
                <w:lang w:eastAsia="en-US"/>
              </w:rPr>
              <w:t>t</w:t>
            </w:r>
            <w:r w:rsidR="00493238">
              <w:rPr>
                <w:rFonts w:ascii="Arial" w:eastAsia="Calibri" w:hAnsi="Arial" w:cs="Arial"/>
                <w:lang w:eastAsia="en-US"/>
              </w:rPr>
              <w:t>hree</w:t>
            </w:r>
            <w:r w:rsidR="00493238" w:rsidRPr="00B66D5F">
              <w:rPr>
                <w:rFonts w:ascii="Arial" w:eastAsia="Calibri" w:hAnsi="Arial" w:cs="Arial"/>
                <w:lang w:eastAsia="en-US"/>
              </w:rPr>
              <w:t xml:space="preserve"> </w:t>
            </w:r>
            <w:r w:rsidRPr="00B66D5F">
              <w:rPr>
                <w:rFonts w:ascii="Arial" w:eastAsia="Calibri" w:hAnsi="Arial" w:cs="Arial"/>
                <w:lang w:eastAsia="en-US"/>
              </w:rPr>
              <w:t>of the Vale of Glamorgan Council’s values as set out in the Corporate Plan 2020 – 25 i.e.</w:t>
            </w:r>
          </w:p>
          <w:p w14:paraId="5AD97B43" w14:textId="039ACFC2" w:rsidR="00B66D5F" w:rsidRDefault="00B66D5F" w:rsidP="00B66D5F">
            <w:pPr>
              <w:numPr>
                <w:ilvl w:val="0"/>
                <w:numId w:val="17"/>
              </w:numPr>
              <w:spacing w:after="160" w:line="259" w:lineRule="auto"/>
              <w:contextualSpacing/>
              <w:rPr>
                <w:rFonts w:ascii="Arial" w:eastAsia="Calibri" w:hAnsi="Arial" w:cs="Arial"/>
                <w:lang w:eastAsia="en-US"/>
              </w:rPr>
            </w:pPr>
            <w:r w:rsidRPr="00B66D5F">
              <w:rPr>
                <w:rFonts w:ascii="Arial" w:eastAsia="Calibri" w:hAnsi="Arial" w:cs="Arial"/>
                <w:lang w:eastAsia="en-US"/>
              </w:rPr>
              <w:t>Objective 2: To support learning, employment, and sustainable growth</w:t>
            </w:r>
          </w:p>
          <w:p w14:paraId="652107F0" w14:textId="3E94BDA0" w:rsidR="00DF6C46" w:rsidRPr="00B66D5F" w:rsidRDefault="00DF6C46" w:rsidP="00B66D5F">
            <w:pPr>
              <w:numPr>
                <w:ilvl w:val="0"/>
                <w:numId w:val="17"/>
              </w:numPr>
              <w:spacing w:after="160" w:line="259" w:lineRule="auto"/>
              <w:contextualSpacing/>
              <w:rPr>
                <w:rFonts w:ascii="Arial" w:eastAsia="Calibri" w:hAnsi="Arial" w:cs="Arial"/>
                <w:lang w:eastAsia="en-US"/>
              </w:rPr>
            </w:pPr>
            <w:r>
              <w:rPr>
                <w:rFonts w:ascii="Arial" w:eastAsia="Calibri" w:hAnsi="Arial" w:cs="Arial"/>
                <w:lang w:eastAsia="en-US"/>
              </w:rPr>
              <w:t>Objective 3: To support people at home and in their community, and</w:t>
            </w:r>
          </w:p>
          <w:p w14:paraId="645A9979" w14:textId="65AE7075" w:rsidR="00B66D5F" w:rsidRPr="00B66D5F" w:rsidRDefault="00B66D5F" w:rsidP="00B66D5F">
            <w:pPr>
              <w:numPr>
                <w:ilvl w:val="0"/>
                <w:numId w:val="17"/>
              </w:numPr>
              <w:spacing w:after="160" w:line="259" w:lineRule="auto"/>
              <w:contextualSpacing/>
              <w:rPr>
                <w:rFonts w:ascii="Arial" w:eastAsia="Calibri" w:hAnsi="Arial" w:cs="Arial"/>
                <w:lang w:eastAsia="en-US"/>
              </w:rPr>
            </w:pPr>
            <w:r w:rsidRPr="00B66D5F">
              <w:rPr>
                <w:rFonts w:ascii="Arial" w:eastAsia="Calibri" w:hAnsi="Arial" w:cs="Arial"/>
                <w:lang w:eastAsia="en-US"/>
              </w:rPr>
              <w:t>Objective 4: To respect</w:t>
            </w:r>
            <w:r w:rsidR="00DF6C46">
              <w:rPr>
                <w:rFonts w:ascii="Arial" w:eastAsia="Calibri" w:hAnsi="Arial" w:cs="Arial"/>
                <w:lang w:eastAsia="en-US"/>
              </w:rPr>
              <w:t>,</w:t>
            </w:r>
            <w:r w:rsidRPr="00B66D5F">
              <w:rPr>
                <w:rFonts w:ascii="Arial" w:eastAsia="Calibri" w:hAnsi="Arial" w:cs="Arial"/>
                <w:lang w:eastAsia="en-US"/>
              </w:rPr>
              <w:t xml:space="preserve"> enhance</w:t>
            </w:r>
            <w:r w:rsidR="00DF6C46">
              <w:rPr>
                <w:rFonts w:ascii="Arial" w:eastAsia="Calibri" w:hAnsi="Arial" w:cs="Arial"/>
                <w:lang w:eastAsia="en-US"/>
              </w:rPr>
              <w:t>,</w:t>
            </w:r>
            <w:r w:rsidRPr="00B66D5F">
              <w:rPr>
                <w:rFonts w:ascii="Arial" w:eastAsia="Calibri" w:hAnsi="Arial" w:cs="Arial"/>
                <w:lang w:eastAsia="en-US"/>
              </w:rPr>
              <w:t xml:space="preserve"> and enjoy our environment</w:t>
            </w:r>
          </w:p>
          <w:p w14:paraId="02BE9286" w14:textId="77777777" w:rsidR="00B66D5F" w:rsidRPr="00B66D5F" w:rsidRDefault="00B66D5F" w:rsidP="00B66D5F">
            <w:pPr>
              <w:numPr>
                <w:ilvl w:val="0"/>
                <w:numId w:val="16"/>
              </w:numPr>
              <w:spacing w:after="160" w:line="259" w:lineRule="auto"/>
              <w:contextualSpacing/>
              <w:rPr>
                <w:rFonts w:ascii="Arial" w:eastAsia="Calibri" w:hAnsi="Arial" w:cs="Arial"/>
                <w:shd w:val="clear" w:color="auto" w:fill="FFFFFF"/>
                <w:lang w:eastAsia="en-US"/>
              </w:rPr>
            </w:pPr>
            <w:r w:rsidRPr="00B66D5F">
              <w:rPr>
                <w:rFonts w:ascii="Arial" w:eastAsia="Calibri" w:hAnsi="Arial" w:cs="Arial"/>
                <w:shd w:val="clear" w:color="auto" w:fill="FFFFFF"/>
                <w:lang w:eastAsia="en-US"/>
              </w:rPr>
              <w:t>directly</w:t>
            </w:r>
            <w:r w:rsidRPr="00B66D5F">
              <w:rPr>
                <w:rFonts w:ascii="Arial" w:eastAsia="Calibri" w:hAnsi="Arial" w:cs="Arial"/>
                <w:lang w:eastAsia="en-US"/>
              </w:rPr>
              <w:t xml:space="preserve"> contribute to the Council’s Strategic Equality Plan 2020 – 2024 by developing and implementing plans to promote our natural and built environment and cultural heritage, including accessibility, to protected groups.</w:t>
            </w:r>
          </w:p>
          <w:p w14:paraId="6407D0CE" w14:textId="77777777" w:rsidR="00B66D5F" w:rsidRPr="00B66D5F" w:rsidRDefault="00B66D5F" w:rsidP="00B66D5F">
            <w:pPr>
              <w:numPr>
                <w:ilvl w:val="0"/>
                <w:numId w:val="16"/>
              </w:numPr>
              <w:shd w:val="clear" w:color="auto" w:fill="FFFFFF"/>
              <w:spacing w:after="160" w:line="259" w:lineRule="auto"/>
              <w:contextualSpacing/>
              <w:rPr>
                <w:rFonts w:ascii="Arial" w:hAnsi="Arial" w:cs="Arial"/>
                <w:color w:val="222222"/>
              </w:rPr>
            </w:pPr>
            <w:r w:rsidRPr="00B66D5F">
              <w:rPr>
                <w:rFonts w:ascii="Arial" w:eastAsia="Calibri" w:hAnsi="Arial" w:cs="Arial"/>
                <w:shd w:val="clear" w:color="auto" w:fill="FFFFFF"/>
                <w:lang w:eastAsia="en-US"/>
              </w:rPr>
              <w:t xml:space="preserve">contribute to the objectives of the </w:t>
            </w:r>
            <w:r w:rsidRPr="00B66D5F">
              <w:rPr>
                <w:rFonts w:ascii="Arial" w:eastAsia="Calibri" w:hAnsi="Arial" w:cs="Arial"/>
                <w:lang w:eastAsia="en-US"/>
              </w:rPr>
              <w:t>Well-being of Future Generations (Wales) Act 2015 by improving the health and wellbeing of residents and encouraging a more cohesive community; by enhancing a globally responsible Wales through the preservation of an ancient ecological heritage; enhancing a resilient Wales through the sustenance of a biodiverse, cultural asset; enhancing a healthier Wales by providing a recreational and learning area for the health and wellbeing of the area’s residents; and enhancing a Wales of cohesive communities by encouraging the involvement of a wide swathe of the community</w:t>
            </w:r>
          </w:p>
          <w:p w14:paraId="452D85D5" w14:textId="77777777" w:rsidR="00DB528E" w:rsidRPr="00945569" w:rsidRDefault="00DB528E" w:rsidP="00FD459C">
            <w:pPr>
              <w:rPr>
                <w:rFonts w:asciiTheme="minorHAnsi" w:hAnsiTheme="minorHAnsi" w:cstheme="minorHAnsi"/>
                <w:b/>
              </w:rPr>
            </w:pPr>
          </w:p>
          <w:p w14:paraId="58B9B8E3" w14:textId="2E27E97E" w:rsidR="00635BF2" w:rsidRDefault="00F357FC" w:rsidP="00635BF2">
            <w:pPr>
              <w:rPr>
                <w:rFonts w:asciiTheme="minorHAnsi" w:hAnsiTheme="minorHAnsi" w:cstheme="minorHAnsi"/>
                <w:b/>
              </w:rPr>
            </w:pPr>
            <w:r w:rsidRPr="00945569">
              <w:rPr>
                <w:rFonts w:asciiTheme="minorHAnsi" w:hAnsiTheme="minorHAnsi" w:cstheme="minorHAnsi"/>
                <w:b/>
              </w:rPr>
              <w:lastRenderedPageBreak/>
              <w:t xml:space="preserve">Anticipated Project start date: </w:t>
            </w:r>
            <w:r w:rsidR="00E15297">
              <w:rPr>
                <w:rFonts w:asciiTheme="minorHAnsi" w:hAnsiTheme="minorHAnsi" w:cstheme="minorHAnsi"/>
                <w:b/>
              </w:rPr>
              <w:t>Some of the work activities have been commenced by the Community Council</w:t>
            </w:r>
            <w:r w:rsidR="00365FB7">
              <w:rPr>
                <w:rFonts w:asciiTheme="minorHAnsi" w:hAnsiTheme="minorHAnsi" w:cstheme="minorHAnsi"/>
                <w:b/>
              </w:rPr>
              <w:t>. This includes restoration of the enclosure wall of the well</w:t>
            </w:r>
            <w:r w:rsidR="00E15297">
              <w:rPr>
                <w:rFonts w:asciiTheme="minorHAnsi" w:hAnsiTheme="minorHAnsi" w:cstheme="minorHAnsi"/>
                <w:b/>
              </w:rPr>
              <w:t xml:space="preserve"> </w:t>
            </w:r>
            <w:r w:rsidR="00365FB7">
              <w:rPr>
                <w:rFonts w:asciiTheme="minorHAnsi" w:hAnsiTheme="minorHAnsi" w:cstheme="minorHAnsi"/>
                <w:b/>
              </w:rPr>
              <w:t>and the restoration of the Clapper bridge (which was part funded by the VoGC).</w:t>
            </w:r>
            <w:r w:rsidR="00635BF2">
              <w:rPr>
                <w:rFonts w:asciiTheme="minorHAnsi" w:hAnsiTheme="minorHAnsi" w:cstheme="minorHAnsi"/>
                <w:b/>
              </w:rPr>
              <w:t xml:space="preserve"> </w:t>
            </w:r>
            <w:r w:rsidR="00635BF2" w:rsidRPr="00635BF2">
              <w:rPr>
                <w:rFonts w:asciiTheme="minorHAnsi" w:hAnsiTheme="minorHAnsi" w:cstheme="minorHAnsi"/>
                <w:b/>
              </w:rPr>
              <w:t xml:space="preserve">A general clearing of the undergrowth in the area has been undertaken by local volunteers </w:t>
            </w:r>
            <w:r w:rsidR="00635BF2">
              <w:rPr>
                <w:rFonts w:asciiTheme="minorHAnsi" w:hAnsiTheme="minorHAnsi" w:cstheme="minorHAnsi"/>
                <w:b/>
              </w:rPr>
              <w:t xml:space="preserve">who were assisted </w:t>
            </w:r>
            <w:r w:rsidR="00635BF2" w:rsidRPr="00635BF2">
              <w:rPr>
                <w:rFonts w:asciiTheme="minorHAnsi" w:hAnsiTheme="minorHAnsi" w:cstheme="minorHAnsi"/>
                <w:b/>
              </w:rPr>
              <w:t xml:space="preserve">by the Cardiff Conservation Volunteers group. </w:t>
            </w:r>
            <w:r w:rsidR="00635BF2">
              <w:rPr>
                <w:rFonts w:asciiTheme="minorHAnsi" w:hAnsiTheme="minorHAnsi" w:cstheme="minorHAnsi"/>
                <w:b/>
              </w:rPr>
              <w:t>Volunteers have also been clearing the area of Himalayan Balsam in recent weeks with the support of the VoGC Ecologist.</w:t>
            </w:r>
            <w:r w:rsidR="00302256">
              <w:rPr>
                <w:rFonts w:asciiTheme="minorHAnsi" w:hAnsiTheme="minorHAnsi" w:cstheme="minorHAnsi"/>
                <w:b/>
              </w:rPr>
              <w:t xml:space="preserve"> Photographs of the site can be found in Appendix 5</w:t>
            </w:r>
            <w:r w:rsidR="007F4A61">
              <w:rPr>
                <w:rFonts w:asciiTheme="minorHAnsi" w:hAnsiTheme="minorHAnsi" w:cstheme="minorHAnsi"/>
                <w:b/>
              </w:rPr>
              <w:t>.</w:t>
            </w:r>
          </w:p>
          <w:p w14:paraId="78B893A3" w14:textId="60D436EE" w:rsidR="004A004C" w:rsidRPr="00635BF2" w:rsidRDefault="00302256" w:rsidP="00635BF2">
            <w:pPr>
              <w:rPr>
                <w:rFonts w:asciiTheme="minorHAnsi" w:hAnsiTheme="minorHAnsi" w:cstheme="minorHAnsi"/>
                <w:b/>
              </w:rPr>
            </w:pPr>
            <w:r>
              <w:rPr>
                <w:rFonts w:asciiTheme="minorHAnsi" w:hAnsiTheme="minorHAnsi" w:cstheme="minorHAnsi"/>
                <w:b/>
              </w:rPr>
              <w:t xml:space="preserve">A local contractor who does not wish to be named is undertaking </w:t>
            </w:r>
            <w:r w:rsidR="004A004C">
              <w:rPr>
                <w:rFonts w:asciiTheme="minorHAnsi" w:hAnsiTheme="minorHAnsi" w:cstheme="minorHAnsi"/>
                <w:b/>
              </w:rPr>
              <w:t>Groundworks</w:t>
            </w:r>
            <w:r>
              <w:rPr>
                <w:rFonts w:asciiTheme="minorHAnsi" w:hAnsiTheme="minorHAnsi" w:cstheme="minorHAnsi"/>
                <w:b/>
              </w:rPr>
              <w:t xml:space="preserve"> without charge for the Community. They</w:t>
            </w:r>
            <w:r w:rsidR="004A004C">
              <w:rPr>
                <w:rFonts w:asciiTheme="minorHAnsi" w:hAnsiTheme="minorHAnsi" w:cstheme="minorHAnsi"/>
                <w:b/>
              </w:rPr>
              <w:t xml:space="preserve"> have reconstructed the field track access across the site and laid a pipe to direct the spring water under the track to the pond area. Some general site clearance has also been undertaken by them. No further work will be carried out until the Grant Aid application is considered as well as leaving the pond area until the autumn under the guidance of the VoGC Ecologist.</w:t>
            </w:r>
          </w:p>
          <w:p w14:paraId="58AB3715" w14:textId="5F52F972" w:rsidR="00635BF2" w:rsidRPr="00635BF2" w:rsidRDefault="00635BF2" w:rsidP="00635BF2">
            <w:pPr>
              <w:rPr>
                <w:rFonts w:asciiTheme="minorHAnsi" w:hAnsiTheme="minorHAnsi" w:cstheme="minorHAnsi"/>
                <w:b/>
              </w:rPr>
            </w:pPr>
            <w:r w:rsidRPr="00635BF2">
              <w:rPr>
                <w:rFonts w:asciiTheme="minorHAnsi" w:hAnsiTheme="minorHAnsi" w:cstheme="minorHAnsi"/>
                <w:b/>
              </w:rPr>
              <w:t>Should our application be successful, work will commence during the Autumn 2021 on the project.</w:t>
            </w:r>
          </w:p>
          <w:p w14:paraId="3C868421" w14:textId="733B5428" w:rsidR="00635BF2" w:rsidRDefault="00635BF2" w:rsidP="00F357FC">
            <w:pPr>
              <w:rPr>
                <w:rFonts w:asciiTheme="minorHAnsi" w:hAnsiTheme="minorHAnsi" w:cstheme="minorHAnsi"/>
                <w:b/>
              </w:rPr>
            </w:pPr>
            <w:r>
              <w:rPr>
                <w:rFonts w:asciiTheme="minorHAnsi" w:hAnsiTheme="minorHAnsi" w:cstheme="minorHAnsi"/>
                <w:b/>
              </w:rPr>
              <w:t>Neither the Well or the Clapper Bridge are classed as ancient monuments but they will be included in a future County Treasures of the Vale of Glamorgan. The VoGC Conservation Officer has visited the site and provided advice on the materials to be used to restore the internal area of the Well. This</w:t>
            </w:r>
            <w:r w:rsidR="00AA3E9B">
              <w:rPr>
                <w:rFonts w:asciiTheme="minorHAnsi" w:hAnsiTheme="minorHAnsi" w:cstheme="minorHAnsi"/>
                <w:b/>
              </w:rPr>
              <w:t xml:space="preserve"> needs a paved area laid and a supporting wall re-build (damaged in 1978). </w:t>
            </w:r>
          </w:p>
          <w:p w14:paraId="25E508F1" w14:textId="5B080117" w:rsidR="00AA3E9B" w:rsidRDefault="00AA3E9B" w:rsidP="00F357FC">
            <w:pPr>
              <w:rPr>
                <w:rFonts w:asciiTheme="minorHAnsi" w:hAnsiTheme="minorHAnsi" w:cstheme="minorHAnsi"/>
                <w:b/>
              </w:rPr>
            </w:pPr>
            <w:r>
              <w:rPr>
                <w:rFonts w:asciiTheme="minorHAnsi" w:hAnsiTheme="minorHAnsi" w:cstheme="minorHAnsi"/>
                <w:b/>
              </w:rPr>
              <w:t xml:space="preserve">On the eastern side of the Clapper </w:t>
            </w:r>
            <w:r w:rsidR="00C2660C">
              <w:rPr>
                <w:rFonts w:asciiTheme="minorHAnsi" w:hAnsiTheme="minorHAnsi" w:cstheme="minorHAnsi"/>
                <w:b/>
              </w:rPr>
              <w:t>Bridge,</w:t>
            </w:r>
            <w:r>
              <w:rPr>
                <w:rFonts w:asciiTheme="minorHAnsi" w:hAnsiTheme="minorHAnsi" w:cstheme="minorHAnsi"/>
                <w:b/>
              </w:rPr>
              <w:t xml:space="preserve"> it is proposed to construct a paved and gravelled area with a seat provided to allow people to enjoy the wildlife that use the stream and bridge area.</w:t>
            </w:r>
          </w:p>
          <w:p w14:paraId="327F38F3" w14:textId="77777777" w:rsidR="00635BF2" w:rsidRDefault="00635BF2" w:rsidP="00F357FC">
            <w:pPr>
              <w:rPr>
                <w:rFonts w:asciiTheme="minorHAnsi" w:hAnsiTheme="minorHAnsi" w:cstheme="minorHAnsi"/>
                <w:b/>
              </w:rPr>
            </w:pPr>
          </w:p>
          <w:p w14:paraId="7E74128B" w14:textId="2298CA41" w:rsidR="00F357FC" w:rsidRDefault="00AA3E9B" w:rsidP="00F357FC">
            <w:pPr>
              <w:rPr>
                <w:rFonts w:asciiTheme="minorHAnsi" w:hAnsiTheme="minorHAnsi" w:cstheme="minorHAnsi"/>
                <w:b/>
              </w:rPr>
            </w:pPr>
            <w:r>
              <w:rPr>
                <w:rFonts w:asciiTheme="minorHAnsi" w:hAnsiTheme="minorHAnsi" w:cstheme="minorHAnsi"/>
                <w:b/>
              </w:rPr>
              <w:t xml:space="preserve">The Grant application is submitted for the restoration of the pond area and would be undertaken in the autumn and supervised by the VoGC Ecologist (Colin Cheeseman). The application covers the need to purchase a specialist clay-based pond liner and </w:t>
            </w:r>
            <w:r w:rsidR="006F27AE">
              <w:rPr>
                <w:rFonts w:asciiTheme="minorHAnsi" w:hAnsiTheme="minorHAnsi" w:cstheme="minorHAnsi"/>
                <w:b/>
              </w:rPr>
              <w:t xml:space="preserve">for </w:t>
            </w:r>
            <w:r>
              <w:rPr>
                <w:rFonts w:asciiTheme="minorHAnsi" w:hAnsiTheme="minorHAnsi" w:cstheme="minorHAnsi"/>
                <w:b/>
              </w:rPr>
              <w:t xml:space="preserve">the initial planting of the area once the levelling work has been done </w:t>
            </w:r>
            <w:r w:rsidR="00E15297">
              <w:rPr>
                <w:rFonts w:asciiTheme="minorHAnsi" w:hAnsiTheme="minorHAnsi" w:cstheme="minorHAnsi"/>
                <w:b/>
              </w:rPr>
              <w:t>but the majority of tasks that this project seeks to achieve are subject to the successful application for Grand Aid.</w:t>
            </w:r>
          </w:p>
          <w:p w14:paraId="195CB020" w14:textId="4234BB86" w:rsidR="004A004C" w:rsidRDefault="004A004C" w:rsidP="00F357FC">
            <w:pPr>
              <w:rPr>
                <w:rFonts w:asciiTheme="minorHAnsi" w:hAnsiTheme="minorHAnsi" w:cstheme="minorHAnsi"/>
                <w:b/>
              </w:rPr>
            </w:pPr>
            <w:r>
              <w:rPr>
                <w:rFonts w:asciiTheme="minorHAnsi" w:hAnsiTheme="minorHAnsi" w:cstheme="minorHAnsi"/>
                <w:b/>
              </w:rPr>
              <w:t>Three willow trees will be planted during the autumn following a recommendation from the Ecologist.</w:t>
            </w:r>
            <w:r w:rsidR="00302256">
              <w:rPr>
                <w:rFonts w:asciiTheme="minorHAnsi" w:hAnsiTheme="minorHAnsi" w:cstheme="minorHAnsi"/>
                <w:b/>
              </w:rPr>
              <w:t xml:space="preserve"> A planting proposal has also been developed by the VoGC Ecologist and the detail will be found as Appendix 4.</w:t>
            </w:r>
          </w:p>
          <w:p w14:paraId="0C290098" w14:textId="17A14182" w:rsidR="00AA3E9B" w:rsidRPr="00945569" w:rsidRDefault="00AA3E9B" w:rsidP="00F357FC">
            <w:pPr>
              <w:rPr>
                <w:rFonts w:asciiTheme="minorHAnsi" w:hAnsiTheme="minorHAnsi" w:cstheme="minorHAnsi"/>
                <w:b/>
              </w:rPr>
            </w:pPr>
            <w:r>
              <w:rPr>
                <w:rFonts w:asciiTheme="minorHAnsi" w:hAnsiTheme="minorHAnsi" w:cstheme="minorHAnsi"/>
                <w:b/>
              </w:rPr>
              <w:t>Work in the woodland area would be undertaken under the supervision of Coed Cymru and Llais y Goedwig which will involve the removal of certain trees to encourage the self-reforestation by certain species found there</w:t>
            </w:r>
            <w:r w:rsidR="006F27AE">
              <w:rPr>
                <w:rFonts w:asciiTheme="minorHAnsi" w:hAnsiTheme="minorHAnsi" w:cstheme="minorHAnsi"/>
                <w:b/>
              </w:rPr>
              <w:t>. The first task under this part of the project will be to fence the woodland area.</w:t>
            </w:r>
          </w:p>
          <w:p w14:paraId="5A791041" w14:textId="77777777" w:rsidR="00DB528E" w:rsidRDefault="00F357FC" w:rsidP="00F357FC">
            <w:pPr>
              <w:rPr>
                <w:rFonts w:asciiTheme="minorHAnsi" w:hAnsiTheme="minorHAnsi" w:cstheme="minorHAnsi"/>
                <w:b/>
              </w:rPr>
            </w:pPr>
            <w:r w:rsidRPr="00945569">
              <w:rPr>
                <w:rFonts w:asciiTheme="minorHAnsi" w:hAnsiTheme="minorHAnsi" w:cstheme="minorHAnsi"/>
                <w:b/>
              </w:rPr>
              <w:t xml:space="preserve">Anticipated Project completion date:  </w:t>
            </w:r>
            <w:r w:rsidR="00E15297">
              <w:rPr>
                <w:rFonts w:asciiTheme="minorHAnsi" w:hAnsiTheme="minorHAnsi" w:cstheme="minorHAnsi"/>
                <w:b/>
              </w:rPr>
              <w:t>It is anticipated that this phase of the project will be completed by Spring 2024.</w:t>
            </w:r>
          </w:p>
          <w:p w14:paraId="26CE5C7D" w14:textId="77777777" w:rsidR="001078F9" w:rsidRDefault="001078F9" w:rsidP="00F357FC">
            <w:pPr>
              <w:rPr>
                <w:rFonts w:asciiTheme="minorHAnsi" w:hAnsiTheme="minorHAnsi" w:cstheme="minorHAnsi"/>
                <w:b/>
              </w:rPr>
            </w:pPr>
          </w:p>
          <w:p w14:paraId="45F85A5A" w14:textId="30C5D05E" w:rsidR="001078F9" w:rsidRPr="00945569" w:rsidRDefault="001078F9" w:rsidP="00F357FC">
            <w:pPr>
              <w:rPr>
                <w:rFonts w:asciiTheme="minorHAnsi" w:hAnsiTheme="minorHAnsi" w:cstheme="minorHAnsi"/>
                <w:b/>
              </w:rPr>
            </w:pPr>
            <w:r>
              <w:rPr>
                <w:rFonts w:asciiTheme="minorHAnsi" w:hAnsiTheme="minorHAnsi" w:cstheme="minorHAnsi"/>
                <w:b/>
              </w:rPr>
              <w:t>The major groundworks are being carried out by a Local Company who are providing their services to the Community free of charge.</w:t>
            </w:r>
          </w:p>
        </w:tc>
      </w:tr>
    </w:tbl>
    <w:p w14:paraId="4E5CF0A1" w14:textId="77777777" w:rsidR="00506D06" w:rsidRPr="00945569" w:rsidRDefault="00506D06">
      <w:pPr>
        <w:rPr>
          <w:rFonts w:asciiTheme="minorHAnsi" w:hAnsiTheme="minorHAnsi" w:cstheme="minorHAnsi"/>
        </w:rPr>
      </w:pPr>
    </w:p>
    <w:p w14:paraId="5E882B3A" w14:textId="77777777" w:rsidR="00506D06" w:rsidRDefault="00506D06" w:rsidP="00506D06">
      <w:pPr>
        <w:rPr>
          <w:rFonts w:asciiTheme="minorHAnsi" w:hAnsiTheme="minorHAnsi" w:cstheme="minorHAnsi"/>
          <w:b/>
          <w:color w:val="595959" w:themeColor="text1" w:themeTint="A6"/>
          <w:sz w:val="32"/>
          <w:szCs w:val="32"/>
        </w:rPr>
      </w:pPr>
      <w:r w:rsidRPr="00945569">
        <w:rPr>
          <w:rFonts w:asciiTheme="minorHAnsi" w:hAnsiTheme="minorHAnsi" w:cstheme="minorHAnsi"/>
          <w:b/>
          <w:color w:val="595959" w:themeColor="text1" w:themeTint="A6"/>
          <w:sz w:val="32"/>
          <w:szCs w:val="32"/>
        </w:rPr>
        <w:t xml:space="preserve">Section 3:  </w:t>
      </w:r>
      <w:r w:rsidR="003A10B2">
        <w:rPr>
          <w:rFonts w:asciiTheme="minorHAnsi" w:hAnsiTheme="minorHAnsi" w:cstheme="minorHAnsi"/>
          <w:b/>
          <w:color w:val="595959" w:themeColor="text1" w:themeTint="A6"/>
          <w:sz w:val="32"/>
          <w:szCs w:val="32"/>
        </w:rPr>
        <w:t xml:space="preserve">Strong Communities grant </w:t>
      </w:r>
      <w:r w:rsidRPr="00945569">
        <w:rPr>
          <w:rFonts w:asciiTheme="minorHAnsi" w:hAnsiTheme="minorHAnsi" w:cstheme="minorHAnsi"/>
          <w:b/>
          <w:color w:val="595959" w:themeColor="text1" w:themeTint="A6"/>
          <w:sz w:val="32"/>
          <w:szCs w:val="32"/>
        </w:rPr>
        <w:t xml:space="preserve">project costs </w:t>
      </w:r>
    </w:p>
    <w:p w14:paraId="28EF28A3" w14:textId="77777777" w:rsidR="004B7158" w:rsidRPr="00945569" w:rsidRDefault="004B7158" w:rsidP="00506D06">
      <w:pPr>
        <w:rPr>
          <w:rFonts w:asciiTheme="minorHAnsi" w:hAnsiTheme="minorHAnsi" w:cstheme="minorHAnsi"/>
          <w:b/>
          <w:color w:val="595959" w:themeColor="text1" w:themeTint="A6"/>
          <w:sz w:val="32"/>
          <w:szCs w:val="32"/>
        </w:rPr>
      </w:pPr>
    </w:p>
    <w:tbl>
      <w:tblPr>
        <w:tblW w:w="5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1E0" w:firstRow="1" w:lastRow="1" w:firstColumn="1" w:lastColumn="1" w:noHBand="0" w:noVBand="0"/>
      </w:tblPr>
      <w:tblGrid>
        <w:gridCol w:w="5883"/>
        <w:gridCol w:w="1049"/>
        <w:gridCol w:w="1132"/>
        <w:gridCol w:w="850"/>
        <w:gridCol w:w="1132"/>
      </w:tblGrid>
      <w:tr w:rsidR="006B141F" w:rsidRPr="00945569" w14:paraId="4CF308D3" w14:textId="77777777" w:rsidTr="00217C76">
        <w:trPr>
          <w:cantSplit/>
          <w:trHeight w:val="390"/>
          <w:jc w:val="center"/>
        </w:trPr>
        <w:tc>
          <w:tcPr>
            <w:tcW w:w="2962" w:type="pct"/>
            <w:shd w:val="clear" w:color="auto" w:fill="auto"/>
            <w:vAlign w:val="center"/>
          </w:tcPr>
          <w:p w14:paraId="79F6C383" w14:textId="77777777" w:rsidR="006B141F" w:rsidRPr="00945569" w:rsidRDefault="006B141F" w:rsidP="00E43ADD">
            <w:pPr>
              <w:jc w:val="center"/>
              <w:rPr>
                <w:rFonts w:asciiTheme="minorHAnsi" w:hAnsiTheme="minorHAnsi" w:cstheme="minorHAnsi"/>
                <w:b/>
              </w:rPr>
            </w:pPr>
            <w:r>
              <w:rPr>
                <w:rFonts w:asciiTheme="minorHAnsi" w:hAnsiTheme="minorHAnsi" w:cstheme="minorHAnsi"/>
                <w:b/>
              </w:rPr>
              <w:t xml:space="preserve">List of </w:t>
            </w:r>
            <w:r w:rsidRPr="00945569">
              <w:rPr>
                <w:rFonts w:asciiTheme="minorHAnsi" w:hAnsiTheme="minorHAnsi" w:cstheme="minorHAnsi"/>
                <w:b/>
              </w:rPr>
              <w:t>Item</w:t>
            </w:r>
            <w:r>
              <w:rPr>
                <w:rFonts w:asciiTheme="minorHAnsi" w:hAnsiTheme="minorHAnsi" w:cstheme="minorHAnsi"/>
                <w:b/>
              </w:rPr>
              <w:t>s</w:t>
            </w:r>
            <w:r w:rsidRPr="00945569">
              <w:rPr>
                <w:rFonts w:asciiTheme="minorHAnsi" w:hAnsiTheme="minorHAnsi" w:cstheme="minorHAnsi"/>
                <w:b/>
              </w:rPr>
              <w:t xml:space="preserve"> or activit</w:t>
            </w:r>
            <w:r>
              <w:rPr>
                <w:rFonts w:asciiTheme="minorHAnsi" w:hAnsiTheme="minorHAnsi" w:cstheme="minorHAnsi"/>
                <w:b/>
              </w:rPr>
              <w:t>ies</w:t>
            </w:r>
          </w:p>
          <w:p w14:paraId="0AB771AD" w14:textId="77777777" w:rsidR="006B141F" w:rsidRPr="00945569" w:rsidRDefault="006B141F" w:rsidP="00E43ADD">
            <w:pPr>
              <w:jc w:val="center"/>
              <w:rPr>
                <w:rFonts w:asciiTheme="minorHAnsi" w:hAnsiTheme="minorHAnsi" w:cstheme="minorHAnsi"/>
                <w:b/>
              </w:rPr>
            </w:pPr>
          </w:p>
        </w:tc>
        <w:tc>
          <w:tcPr>
            <w:tcW w:w="523" w:type="pct"/>
          </w:tcPr>
          <w:p w14:paraId="3A90C1B4" w14:textId="77777777" w:rsidR="006B141F" w:rsidRPr="00945569" w:rsidRDefault="006B141F" w:rsidP="00E43ADD">
            <w:pPr>
              <w:jc w:val="center"/>
              <w:rPr>
                <w:rFonts w:asciiTheme="minorHAnsi" w:hAnsiTheme="minorHAnsi" w:cstheme="minorHAnsi"/>
                <w:b/>
              </w:rPr>
            </w:pPr>
            <w:r w:rsidRPr="00945569">
              <w:rPr>
                <w:rFonts w:asciiTheme="minorHAnsi" w:hAnsiTheme="minorHAnsi" w:cstheme="minorHAnsi"/>
                <w:b/>
              </w:rPr>
              <w:t>2020</w:t>
            </w:r>
            <w:r>
              <w:rPr>
                <w:rFonts w:asciiTheme="minorHAnsi" w:hAnsiTheme="minorHAnsi" w:cstheme="minorHAnsi"/>
                <w:b/>
              </w:rPr>
              <w:t>/21</w:t>
            </w:r>
          </w:p>
        </w:tc>
        <w:tc>
          <w:tcPr>
            <w:tcW w:w="489" w:type="pct"/>
          </w:tcPr>
          <w:p w14:paraId="5E63F7A5" w14:textId="77777777" w:rsidR="006B141F" w:rsidRDefault="006B141F" w:rsidP="00E43ADD">
            <w:pPr>
              <w:jc w:val="center"/>
              <w:rPr>
                <w:rFonts w:asciiTheme="minorHAnsi" w:hAnsiTheme="minorHAnsi" w:cstheme="minorHAnsi"/>
                <w:b/>
              </w:rPr>
            </w:pPr>
            <w:r>
              <w:rPr>
                <w:rFonts w:asciiTheme="minorHAnsi" w:hAnsiTheme="minorHAnsi" w:cstheme="minorHAnsi"/>
                <w:b/>
              </w:rPr>
              <w:t>21/22</w:t>
            </w:r>
          </w:p>
        </w:tc>
        <w:tc>
          <w:tcPr>
            <w:tcW w:w="489" w:type="pct"/>
          </w:tcPr>
          <w:p w14:paraId="3C206C4D" w14:textId="77777777" w:rsidR="006B141F" w:rsidRDefault="006B141F" w:rsidP="00E43ADD">
            <w:pPr>
              <w:jc w:val="center"/>
              <w:rPr>
                <w:rFonts w:asciiTheme="minorHAnsi" w:hAnsiTheme="minorHAnsi" w:cstheme="minorHAnsi"/>
                <w:b/>
              </w:rPr>
            </w:pPr>
            <w:r>
              <w:rPr>
                <w:rFonts w:asciiTheme="minorHAnsi" w:hAnsiTheme="minorHAnsi" w:cstheme="minorHAnsi"/>
                <w:b/>
              </w:rPr>
              <w:t>22/23</w:t>
            </w:r>
          </w:p>
        </w:tc>
        <w:tc>
          <w:tcPr>
            <w:tcW w:w="537" w:type="pct"/>
          </w:tcPr>
          <w:p w14:paraId="42E7AD60" w14:textId="77777777" w:rsidR="006B141F" w:rsidRPr="00945569" w:rsidRDefault="006B141F" w:rsidP="00E43ADD">
            <w:pPr>
              <w:jc w:val="center"/>
              <w:rPr>
                <w:rFonts w:asciiTheme="minorHAnsi" w:hAnsiTheme="minorHAnsi" w:cstheme="minorHAnsi"/>
                <w:b/>
              </w:rPr>
            </w:pPr>
            <w:r>
              <w:rPr>
                <w:rFonts w:asciiTheme="minorHAnsi" w:hAnsiTheme="minorHAnsi" w:cstheme="minorHAnsi"/>
                <w:b/>
              </w:rPr>
              <w:t>Total</w:t>
            </w:r>
          </w:p>
        </w:tc>
      </w:tr>
      <w:tr w:rsidR="006B141F" w:rsidRPr="00945569" w14:paraId="1B56D38C" w14:textId="77777777" w:rsidTr="00217C76">
        <w:trPr>
          <w:cantSplit/>
          <w:trHeight w:val="390"/>
          <w:jc w:val="center"/>
        </w:trPr>
        <w:tc>
          <w:tcPr>
            <w:tcW w:w="2962" w:type="pct"/>
            <w:shd w:val="clear" w:color="auto" w:fill="DDD9C3" w:themeFill="background2" w:themeFillShade="E6"/>
            <w:vAlign w:val="center"/>
          </w:tcPr>
          <w:p w14:paraId="22A67566" w14:textId="77777777" w:rsidR="006B141F" w:rsidRPr="00945569" w:rsidRDefault="006B141F" w:rsidP="00FD459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Description </w:t>
            </w:r>
          </w:p>
        </w:tc>
        <w:tc>
          <w:tcPr>
            <w:tcW w:w="523" w:type="pct"/>
            <w:shd w:val="clear" w:color="auto" w:fill="DDD9C3" w:themeFill="background2" w:themeFillShade="E6"/>
          </w:tcPr>
          <w:p w14:paraId="66F28F5C" w14:textId="77777777" w:rsidR="006B141F" w:rsidRPr="00945569" w:rsidRDefault="006B141F" w:rsidP="00FD459C">
            <w:pPr>
              <w:rPr>
                <w:rFonts w:asciiTheme="minorHAnsi" w:hAnsiTheme="minorHAnsi" w:cstheme="minorHAnsi"/>
                <w:b/>
                <w:color w:val="000000" w:themeColor="text1"/>
                <w:sz w:val="22"/>
                <w:szCs w:val="22"/>
              </w:rPr>
            </w:pPr>
            <w:r w:rsidRPr="00945569">
              <w:rPr>
                <w:rFonts w:asciiTheme="minorHAnsi" w:hAnsiTheme="minorHAnsi" w:cstheme="minorHAnsi"/>
                <w:b/>
                <w:color w:val="000000" w:themeColor="text1"/>
                <w:sz w:val="22"/>
                <w:szCs w:val="22"/>
              </w:rPr>
              <w:t>£</w:t>
            </w:r>
          </w:p>
        </w:tc>
        <w:tc>
          <w:tcPr>
            <w:tcW w:w="489" w:type="pct"/>
            <w:shd w:val="clear" w:color="auto" w:fill="DDD9C3" w:themeFill="background2" w:themeFillShade="E6"/>
          </w:tcPr>
          <w:p w14:paraId="0272BD4D" w14:textId="77777777" w:rsidR="006B141F" w:rsidRPr="00945569" w:rsidRDefault="006B141F" w:rsidP="00FD459C">
            <w:pPr>
              <w:rPr>
                <w:rFonts w:asciiTheme="minorHAnsi" w:hAnsiTheme="minorHAnsi" w:cstheme="minorHAnsi"/>
                <w:b/>
                <w:color w:val="000000" w:themeColor="text1"/>
                <w:sz w:val="22"/>
                <w:szCs w:val="22"/>
              </w:rPr>
            </w:pPr>
          </w:p>
        </w:tc>
        <w:tc>
          <w:tcPr>
            <w:tcW w:w="489" w:type="pct"/>
            <w:shd w:val="clear" w:color="auto" w:fill="DDD9C3" w:themeFill="background2" w:themeFillShade="E6"/>
          </w:tcPr>
          <w:p w14:paraId="06D4F6A3" w14:textId="77777777" w:rsidR="006B141F" w:rsidRPr="00945569" w:rsidRDefault="006B141F" w:rsidP="00FD459C">
            <w:pPr>
              <w:rPr>
                <w:rFonts w:asciiTheme="minorHAnsi" w:hAnsiTheme="minorHAnsi" w:cstheme="minorHAnsi"/>
                <w:b/>
                <w:color w:val="000000" w:themeColor="text1"/>
                <w:sz w:val="22"/>
                <w:szCs w:val="22"/>
              </w:rPr>
            </w:pPr>
          </w:p>
        </w:tc>
        <w:tc>
          <w:tcPr>
            <w:tcW w:w="537" w:type="pct"/>
            <w:shd w:val="clear" w:color="auto" w:fill="DDD9C3" w:themeFill="background2" w:themeFillShade="E6"/>
          </w:tcPr>
          <w:p w14:paraId="33067F85" w14:textId="77777777" w:rsidR="006B141F" w:rsidRPr="00945569" w:rsidRDefault="006B141F" w:rsidP="00FD459C">
            <w:pPr>
              <w:rPr>
                <w:rFonts w:asciiTheme="minorHAnsi" w:hAnsiTheme="minorHAnsi" w:cstheme="minorHAnsi"/>
                <w:b/>
                <w:color w:val="000000" w:themeColor="text1"/>
                <w:sz w:val="22"/>
                <w:szCs w:val="22"/>
              </w:rPr>
            </w:pPr>
            <w:r w:rsidRPr="00945569">
              <w:rPr>
                <w:rFonts w:asciiTheme="minorHAnsi" w:hAnsiTheme="minorHAnsi" w:cstheme="minorHAnsi"/>
                <w:b/>
                <w:color w:val="000000" w:themeColor="text1"/>
                <w:sz w:val="22"/>
                <w:szCs w:val="22"/>
              </w:rPr>
              <w:t>£</w:t>
            </w:r>
          </w:p>
        </w:tc>
      </w:tr>
      <w:tr w:rsidR="00841304" w:rsidRPr="00945569" w14:paraId="46B85198" w14:textId="77777777" w:rsidTr="00217C76">
        <w:trPr>
          <w:cantSplit/>
          <w:trHeight w:val="390"/>
          <w:jc w:val="center"/>
        </w:trPr>
        <w:tc>
          <w:tcPr>
            <w:tcW w:w="2962" w:type="pct"/>
            <w:shd w:val="clear" w:color="auto" w:fill="auto"/>
            <w:vAlign w:val="center"/>
          </w:tcPr>
          <w:p w14:paraId="4F7ED519" w14:textId="18734938" w:rsidR="00841304" w:rsidRPr="004627B7" w:rsidRDefault="00302256" w:rsidP="00FD459C">
            <w:pPr>
              <w:rPr>
                <w:rFonts w:asciiTheme="minorHAnsi" w:hAnsiTheme="minorHAnsi" w:cstheme="minorHAnsi"/>
                <w:b/>
                <w:bCs/>
                <w:sz w:val="22"/>
                <w:szCs w:val="22"/>
              </w:rPr>
            </w:pPr>
            <w:r>
              <w:rPr>
                <w:rFonts w:asciiTheme="minorHAnsi" w:hAnsiTheme="minorHAnsi" w:cstheme="minorHAnsi"/>
                <w:b/>
                <w:bCs/>
                <w:sz w:val="22"/>
                <w:szCs w:val="22"/>
              </w:rPr>
              <w:lastRenderedPageBreak/>
              <w:t>General site preparation by local contractor</w:t>
            </w:r>
          </w:p>
        </w:tc>
        <w:tc>
          <w:tcPr>
            <w:tcW w:w="523" w:type="pct"/>
          </w:tcPr>
          <w:p w14:paraId="4FC21019" w14:textId="77777777" w:rsidR="00841304" w:rsidRDefault="00841304" w:rsidP="00FD459C">
            <w:pPr>
              <w:rPr>
                <w:rFonts w:asciiTheme="minorHAnsi" w:hAnsiTheme="minorHAnsi" w:cstheme="minorHAnsi"/>
                <w:sz w:val="22"/>
                <w:szCs w:val="22"/>
              </w:rPr>
            </w:pPr>
          </w:p>
        </w:tc>
        <w:tc>
          <w:tcPr>
            <w:tcW w:w="489" w:type="pct"/>
          </w:tcPr>
          <w:p w14:paraId="62F07E20" w14:textId="77777777" w:rsidR="00841304" w:rsidRPr="004627B7" w:rsidRDefault="00841304" w:rsidP="00FD459C">
            <w:pPr>
              <w:rPr>
                <w:rFonts w:asciiTheme="minorHAnsi" w:hAnsiTheme="minorHAnsi" w:cstheme="minorHAnsi"/>
                <w:b/>
                <w:sz w:val="22"/>
                <w:szCs w:val="22"/>
              </w:rPr>
            </w:pPr>
          </w:p>
        </w:tc>
        <w:tc>
          <w:tcPr>
            <w:tcW w:w="489" w:type="pct"/>
          </w:tcPr>
          <w:p w14:paraId="3F2372CF" w14:textId="77777777" w:rsidR="00841304" w:rsidRPr="004627B7" w:rsidRDefault="00841304" w:rsidP="00FD459C">
            <w:pPr>
              <w:rPr>
                <w:rFonts w:asciiTheme="minorHAnsi" w:hAnsiTheme="minorHAnsi" w:cstheme="minorHAnsi"/>
                <w:b/>
                <w:sz w:val="22"/>
                <w:szCs w:val="22"/>
              </w:rPr>
            </w:pPr>
          </w:p>
        </w:tc>
        <w:tc>
          <w:tcPr>
            <w:tcW w:w="537" w:type="pct"/>
          </w:tcPr>
          <w:p w14:paraId="4DF8393A" w14:textId="242205BB" w:rsidR="00841304" w:rsidRPr="004627B7" w:rsidRDefault="00302256" w:rsidP="00FD459C">
            <w:pPr>
              <w:rPr>
                <w:rFonts w:asciiTheme="minorHAnsi" w:hAnsiTheme="minorHAnsi" w:cstheme="minorHAnsi"/>
                <w:b/>
                <w:sz w:val="22"/>
                <w:szCs w:val="22"/>
              </w:rPr>
            </w:pPr>
            <w:r>
              <w:rPr>
                <w:rFonts w:asciiTheme="minorHAnsi" w:hAnsiTheme="minorHAnsi" w:cstheme="minorHAnsi"/>
                <w:b/>
                <w:sz w:val="22"/>
                <w:szCs w:val="22"/>
              </w:rPr>
              <w:t>(9,500)</w:t>
            </w:r>
          </w:p>
        </w:tc>
      </w:tr>
      <w:tr w:rsidR="006B141F" w:rsidRPr="00945569" w14:paraId="1C832130" w14:textId="77777777" w:rsidTr="00217C76">
        <w:trPr>
          <w:cantSplit/>
          <w:trHeight w:val="390"/>
          <w:jc w:val="center"/>
        </w:trPr>
        <w:tc>
          <w:tcPr>
            <w:tcW w:w="2962" w:type="pct"/>
            <w:shd w:val="clear" w:color="auto" w:fill="auto"/>
            <w:vAlign w:val="center"/>
          </w:tcPr>
          <w:p w14:paraId="6CFE5BF7" w14:textId="461F1B80" w:rsidR="006B141F" w:rsidRPr="004627B7" w:rsidRDefault="007B0243" w:rsidP="00FD459C">
            <w:pPr>
              <w:rPr>
                <w:rFonts w:asciiTheme="minorHAnsi" w:hAnsiTheme="minorHAnsi" w:cstheme="minorHAnsi"/>
                <w:b/>
                <w:bCs/>
                <w:color w:val="FF0000"/>
                <w:sz w:val="22"/>
                <w:szCs w:val="22"/>
              </w:rPr>
            </w:pPr>
            <w:r w:rsidRPr="004627B7">
              <w:rPr>
                <w:rFonts w:asciiTheme="minorHAnsi" w:hAnsiTheme="minorHAnsi" w:cstheme="minorHAnsi"/>
                <w:b/>
                <w:bCs/>
                <w:sz w:val="22"/>
                <w:szCs w:val="22"/>
              </w:rPr>
              <w:t xml:space="preserve">Groundwork preparation of area to re-establish pond </w:t>
            </w:r>
          </w:p>
        </w:tc>
        <w:tc>
          <w:tcPr>
            <w:tcW w:w="523" w:type="pct"/>
          </w:tcPr>
          <w:p w14:paraId="751AFA77" w14:textId="326ECF9F" w:rsidR="006B141F" w:rsidRPr="00945569" w:rsidRDefault="007B0243" w:rsidP="00FD459C">
            <w:pPr>
              <w:rPr>
                <w:rFonts w:asciiTheme="minorHAnsi" w:hAnsiTheme="minorHAnsi" w:cstheme="minorHAnsi"/>
                <w:sz w:val="22"/>
                <w:szCs w:val="22"/>
              </w:rPr>
            </w:pPr>
            <w:r>
              <w:rPr>
                <w:rFonts w:asciiTheme="minorHAnsi" w:hAnsiTheme="minorHAnsi" w:cstheme="minorHAnsi"/>
                <w:sz w:val="22"/>
                <w:szCs w:val="22"/>
              </w:rPr>
              <w:t>0</w:t>
            </w:r>
          </w:p>
        </w:tc>
        <w:tc>
          <w:tcPr>
            <w:tcW w:w="489" w:type="pct"/>
          </w:tcPr>
          <w:p w14:paraId="2707A6D6" w14:textId="63739E20" w:rsidR="006B141F" w:rsidRPr="004627B7" w:rsidRDefault="00945266" w:rsidP="00FD459C">
            <w:pPr>
              <w:rPr>
                <w:rFonts w:asciiTheme="minorHAnsi" w:hAnsiTheme="minorHAnsi" w:cstheme="minorHAnsi"/>
                <w:b/>
                <w:sz w:val="22"/>
                <w:szCs w:val="22"/>
              </w:rPr>
            </w:pPr>
            <w:r>
              <w:rPr>
                <w:rFonts w:asciiTheme="minorHAnsi" w:hAnsiTheme="minorHAnsi" w:cstheme="minorHAnsi"/>
                <w:b/>
                <w:sz w:val="22"/>
                <w:szCs w:val="22"/>
              </w:rPr>
              <w:t xml:space="preserve"> </w:t>
            </w:r>
            <w:r w:rsidR="00B70787" w:rsidRPr="004627B7">
              <w:rPr>
                <w:rFonts w:asciiTheme="minorHAnsi" w:hAnsiTheme="minorHAnsi" w:cstheme="minorHAnsi"/>
                <w:b/>
                <w:sz w:val="22"/>
                <w:szCs w:val="22"/>
              </w:rPr>
              <w:t>800</w:t>
            </w:r>
          </w:p>
        </w:tc>
        <w:tc>
          <w:tcPr>
            <w:tcW w:w="489" w:type="pct"/>
          </w:tcPr>
          <w:p w14:paraId="6B98201A" w14:textId="77777777" w:rsidR="006B141F" w:rsidRPr="004627B7" w:rsidRDefault="006B141F" w:rsidP="00FD459C">
            <w:pPr>
              <w:rPr>
                <w:rFonts w:asciiTheme="minorHAnsi" w:hAnsiTheme="minorHAnsi" w:cstheme="minorHAnsi"/>
                <w:b/>
                <w:sz w:val="22"/>
                <w:szCs w:val="22"/>
              </w:rPr>
            </w:pPr>
          </w:p>
        </w:tc>
        <w:tc>
          <w:tcPr>
            <w:tcW w:w="537" w:type="pct"/>
          </w:tcPr>
          <w:p w14:paraId="461486C6" w14:textId="3794FC81" w:rsidR="006B141F" w:rsidRPr="004627B7" w:rsidRDefault="00B70787" w:rsidP="00FD459C">
            <w:pPr>
              <w:rPr>
                <w:rFonts w:asciiTheme="minorHAnsi" w:hAnsiTheme="minorHAnsi" w:cstheme="minorHAnsi"/>
                <w:b/>
                <w:sz w:val="22"/>
                <w:szCs w:val="22"/>
              </w:rPr>
            </w:pPr>
            <w:r w:rsidRPr="004627B7">
              <w:rPr>
                <w:rFonts w:asciiTheme="minorHAnsi" w:hAnsiTheme="minorHAnsi" w:cstheme="minorHAnsi"/>
                <w:b/>
                <w:sz w:val="22"/>
                <w:szCs w:val="22"/>
              </w:rPr>
              <w:t>800</w:t>
            </w:r>
          </w:p>
        </w:tc>
      </w:tr>
      <w:tr w:rsidR="00365FB7" w:rsidRPr="00945569" w14:paraId="451F5979" w14:textId="77777777" w:rsidTr="00217C76">
        <w:trPr>
          <w:cantSplit/>
          <w:trHeight w:val="390"/>
          <w:jc w:val="center"/>
        </w:trPr>
        <w:tc>
          <w:tcPr>
            <w:tcW w:w="2962" w:type="pct"/>
            <w:shd w:val="clear" w:color="auto" w:fill="auto"/>
            <w:vAlign w:val="center"/>
          </w:tcPr>
          <w:p w14:paraId="26EEF60E" w14:textId="13FF1BFF" w:rsidR="00365FB7" w:rsidRPr="004627B7" w:rsidRDefault="00365FB7" w:rsidP="00FD459C">
            <w:pPr>
              <w:rPr>
                <w:rFonts w:asciiTheme="minorHAnsi" w:hAnsiTheme="minorHAnsi" w:cstheme="minorHAnsi"/>
                <w:sz w:val="22"/>
                <w:szCs w:val="22"/>
              </w:rPr>
            </w:pPr>
            <w:r w:rsidRPr="004627B7">
              <w:rPr>
                <w:rFonts w:asciiTheme="minorHAnsi" w:hAnsiTheme="minorHAnsi" w:cstheme="minorHAnsi"/>
                <w:sz w:val="22"/>
                <w:szCs w:val="22"/>
              </w:rPr>
              <w:t>Specialist item:</w:t>
            </w:r>
            <w:r w:rsidR="004A004C" w:rsidRPr="004627B7">
              <w:rPr>
                <w:rFonts w:asciiTheme="minorHAnsi" w:hAnsiTheme="minorHAnsi" w:cstheme="minorHAnsi"/>
                <w:sz w:val="22"/>
                <w:szCs w:val="22"/>
              </w:rPr>
              <w:t xml:space="preserve"> </w:t>
            </w:r>
            <w:r w:rsidRPr="004627B7">
              <w:rPr>
                <w:rFonts w:asciiTheme="minorHAnsi" w:hAnsiTheme="minorHAnsi" w:cstheme="minorHAnsi"/>
                <w:sz w:val="22"/>
                <w:szCs w:val="22"/>
              </w:rPr>
              <w:t xml:space="preserve">Gordon Low </w:t>
            </w:r>
            <w:proofErr w:type="spellStart"/>
            <w:r w:rsidRPr="004627B7">
              <w:rPr>
                <w:rFonts w:asciiTheme="minorHAnsi" w:hAnsiTheme="minorHAnsi" w:cstheme="minorHAnsi"/>
                <w:sz w:val="22"/>
                <w:szCs w:val="22"/>
              </w:rPr>
              <w:t>Greenseal</w:t>
            </w:r>
            <w:proofErr w:type="spellEnd"/>
            <w:r w:rsidRPr="004627B7">
              <w:rPr>
                <w:rFonts w:asciiTheme="minorHAnsi" w:hAnsiTheme="minorHAnsi" w:cstheme="minorHAnsi"/>
                <w:sz w:val="22"/>
                <w:szCs w:val="22"/>
              </w:rPr>
              <w:t xml:space="preserve"> Pond Liner 1mm thick 18 x 18m </w:t>
            </w:r>
            <w:r w:rsidR="004627B7">
              <w:rPr>
                <w:rFonts w:asciiTheme="minorHAnsi" w:hAnsiTheme="minorHAnsi" w:cstheme="minorHAnsi"/>
                <w:sz w:val="22"/>
                <w:szCs w:val="22"/>
              </w:rPr>
              <w:t>(This is to seal the base of pond)</w:t>
            </w:r>
          </w:p>
        </w:tc>
        <w:tc>
          <w:tcPr>
            <w:tcW w:w="523" w:type="pct"/>
          </w:tcPr>
          <w:p w14:paraId="38624D54" w14:textId="77777777" w:rsidR="00365FB7" w:rsidRPr="004627B7" w:rsidRDefault="00365FB7" w:rsidP="00FD459C">
            <w:pPr>
              <w:rPr>
                <w:rFonts w:asciiTheme="minorHAnsi" w:hAnsiTheme="minorHAnsi" w:cstheme="minorHAnsi"/>
                <w:sz w:val="22"/>
                <w:szCs w:val="22"/>
              </w:rPr>
            </w:pPr>
          </w:p>
        </w:tc>
        <w:tc>
          <w:tcPr>
            <w:tcW w:w="489" w:type="pct"/>
          </w:tcPr>
          <w:p w14:paraId="2E3D6BFB" w14:textId="10680D78" w:rsidR="00365FB7" w:rsidRPr="004627B7" w:rsidRDefault="00365FB7" w:rsidP="00FD459C">
            <w:pPr>
              <w:rPr>
                <w:rFonts w:asciiTheme="minorHAnsi" w:hAnsiTheme="minorHAnsi" w:cstheme="minorHAnsi"/>
                <w:b/>
                <w:sz w:val="22"/>
                <w:szCs w:val="22"/>
              </w:rPr>
            </w:pPr>
            <w:r w:rsidRPr="004627B7">
              <w:rPr>
                <w:rFonts w:asciiTheme="minorHAnsi" w:hAnsiTheme="minorHAnsi" w:cstheme="minorHAnsi"/>
                <w:b/>
                <w:sz w:val="22"/>
                <w:szCs w:val="22"/>
              </w:rPr>
              <w:t>3,000</w:t>
            </w:r>
          </w:p>
        </w:tc>
        <w:tc>
          <w:tcPr>
            <w:tcW w:w="489" w:type="pct"/>
          </w:tcPr>
          <w:p w14:paraId="05643535" w14:textId="77777777" w:rsidR="00365FB7" w:rsidRPr="004627B7" w:rsidRDefault="00365FB7" w:rsidP="00FD459C">
            <w:pPr>
              <w:rPr>
                <w:rFonts w:asciiTheme="minorHAnsi" w:hAnsiTheme="minorHAnsi" w:cstheme="minorHAnsi"/>
                <w:b/>
                <w:sz w:val="22"/>
                <w:szCs w:val="22"/>
              </w:rPr>
            </w:pPr>
          </w:p>
        </w:tc>
        <w:tc>
          <w:tcPr>
            <w:tcW w:w="537" w:type="pct"/>
          </w:tcPr>
          <w:p w14:paraId="7059EE7E" w14:textId="77777777" w:rsidR="00365FB7" w:rsidRPr="004627B7" w:rsidRDefault="00365FB7" w:rsidP="00FD459C">
            <w:pPr>
              <w:rPr>
                <w:rFonts w:asciiTheme="minorHAnsi" w:hAnsiTheme="minorHAnsi" w:cstheme="minorHAnsi"/>
                <w:b/>
                <w:sz w:val="22"/>
                <w:szCs w:val="22"/>
              </w:rPr>
            </w:pPr>
          </w:p>
        </w:tc>
      </w:tr>
      <w:tr w:rsidR="00365FB7" w:rsidRPr="00945569" w14:paraId="689C1EB9" w14:textId="77777777" w:rsidTr="00217C76">
        <w:trPr>
          <w:cantSplit/>
          <w:trHeight w:val="390"/>
          <w:jc w:val="center"/>
        </w:trPr>
        <w:tc>
          <w:tcPr>
            <w:tcW w:w="2962" w:type="pct"/>
            <w:shd w:val="clear" w:color="auto" w:fill="auto"/>
            <w:vAlign w:val="center"/>
          </w:tcPr>
          <w:p w14:paraId="1D550E22" w14:textId="5AAFDB7C" w:rsidR="00365FB7" w:rsidRPr="004627B7" w:rsidRDefault="00365FB7" w:rsidP="00FD459C">
            <w:pPr>
              <w:rPr>
                <w:rFonts w:asciiTheme="minorHAnsi" w:hAnsiTheme="minorHAnsi" w:cstheme="minorHAnsi"/>
                <w:sz w:val="22"/>
                <w:szCs w:val="22"/>
              </w:rPr>
            </w:pPr>
            <w:r w:rsidRPr="004627B7">
              <w:rPr>
                <w:rFonts w:asciiTheme="minorHAnsi" w:hAnsiTheme="minorHAnsi" w:cstheme="minorHAnsi"/>
                <w:sz w:val="22"/>
                <w:szCs w:val="22"/>
              </w:rPr>
              <w:t xml:space="preserve">Underlay to suit </w:t>
            </w:r>
            <w:r w:rsidR="004A004C" w:rsidRPr="004627B7">
              <w:rPr>
                <w:rFonts w:asciiTheme="minorHAnsi" w:hAnsiTheme="minorHAnsi" w:cstheme="minorHAnsi"/>
                <w:sz w:val="22"/>
                <w:szCs w:val="22"/>
              </w:rPr>
              <w:t xml:space="preserve">above product </w:t>
            </w:r>
            <w:r w:rsidRPr="004627B7">
              <w:rPr>
                <w:rFonts w:asciiTheme="minorHAnsi" w:hAnsiTheme="minorHAnsi" w:cstheme="minorHAnsi"/>
                <w:sz w:val="22"/>
                <w:szCs w:val="22"/>
              </w:rPr>
              <w:t>at 2m by 165</w:t>
            </w:r>
            <w:r w:rsidR="004627B7" w:rsidRPr="004627B7">
              <w:rPr>
                <w:rFonts w:asciiTheme="minorHAnsi" w:hAnsiTheme="minorHAnsi" w:cstheme="minorHAnsi"/>
                <w:sz w:val="22"/>
                <w:szCs w:val="22"/>
              </w:rPr>
              <w:t>m for</w:t>
            </w:r>
            <w:r w:rsidRPr="004627B7">
              <w:rPr>
                <w:rFonts w:asciiTheme="minorHAnsi" w:hAnsiTheme="minorHAnsi" w:cstheme="minorHAnsi"/>
                <w:sz w:val="22"/>
                <w:szCs w:val="22"/>
              </w:rPr>
              <w:t xml:space="preserve"> pond liner</w:t>
            </w:r>
          </w:p>
        </w:tc>
        <w:tc>
          <w:tcPr>
            <w:tcW w:w="523" w:type="pct"/>
          </w:tcPr>
          <w:p w14:paraId="630BFAC7" w14:textId="77777777" w:rsidR="00365FB7" w:rsidRPr="004627B7" w:rsidRDefault="00365FB7" w:rsidP="00FD459C">
            <w:pPr>
              <w:rPr>
                <w:rFonts w:asciiTheme="minorHAnsi" w:hAnsiTheme="minorHAnsi" w:cstheme="minorHAnsi"/>
                <w:sz w:val="22"/>
                <w:szCs w:val="22"/>
              </w:rPr>
            </w:pPr>
          </w:p>
        </w:tc>
        <w:tc>
          <w:tcPr>
            <w:tcW w:w="489" w:type="pct"/>
          </w:tcPr>
          <w:p w14:paraId="5DA0889F" w14:textId="71C1D06D" w:rsidR="00365FB7" w:rsidRPr="004627B7" w:rsidRDefault="00365FB7" w:rsidP="00FD459C">
            <w:pPr>
              <w:rPr>
                <w:rFonts w:asciiTheme="minorHAnsi" w:hAnsiTheme="minorHAnsi" w:cstheme="minorHAnsi"/>
                <w:b/>
                <w:sz w:val="22"/>
                <w:szCs w:val="22"/>
              </w:rPr>
            </w:pPr>
            <w:r w:rsidRPr="004627B7">
              <w:rPr>
                <w:rFonts w:asciiTheme="minorHAnsi" w:hAnsiTheme="minorHAnsi" w:cstheme="minorHAnsi"/>
                <w:b/>
                <w:sz w:val="22"/>
                <w:szCs w:val="22"/>
              </w:rPr>
              <w:t>700</w:t>
            </w:r>
          </w:p>
        </w:tc>
        <w:tc>
          <w:tcPr>
            <w:tcW w:w="489" w:type="pct"/>
          </w:tcPr>
          <w:p w14:paraId="72A61DEA" w14:textId="77777777" w:rsidR="00365FB7" w:rsidRPr="004627B7" w:rsidRDefault="00365FB7" w:rsidP="00FD459C">
            <w:pPr>
              <w:rPr>
                <w:rFonts w:asciiTheme="minorHAnsi" w:hAnsiTheme="minorHAnsi" w:cstheme="minorHAnsi"/>
                <w:b/>
                <w:sz w:val="22"/>
                <w:szCs w:val="22"/>
              </w:rPr>
            </w:pPr>
          </w:p>
        </w:tc>
        <w:tc>
          <w:tcPr>
            <w:tcW w:w="537" w:type="pct"/>
          </w:tcPr>
          <w:p w14:paraId="69D69842" w14:textId="77777777" w:rsidR="00365FB7" w:rsidRPr="004627B7" w:rsidRDefault="00365FB7" w:rsidP="00FD459C">
            <w:pPr>
              <w:rPr>
                <w:rFonts w:asciiTheme="minorHAnsi" w:hAnsiTheme="minorHAnsi" w:cstheme="minorHAnsi"/>
                <w:b/>
                <w:sz w:val="22"/>
                <w:szCs w:val="22"/>
              </w:rPr>
            </w:pPr>
          </w:p>
        </w:tc>
      </w:tr>
      <w:tr w:rsidR="006B141F" w:rsidRPr="00945569" w14:paraId="373E5062" w14:textId="77777777" w:rsidTr="00217C76">
        <w:trPr>
          <w:cantSplit/>
          <w:trHeight w:val="390"/>
          <w:jc w:val="center"/>
        </w:trPr>
        <w:tc>
          <w:tcPr>
            <w:tcW w:w="2962" w:type="pct"/>
            <w:shd w:val="clear" w:color="auto" w:fill="auto"/>
            <w:vAlign w:val="center"/>
          </w:tcPr>
          <w:p w14:paraId="6D9CFE4F" w14:textId="7C8D00DE" w:rsidR="006B141F" w:rsidRPr="004627B7" w:rsidRDefault="00410010" w:rsidP="00FD459C">
            <w:pPr>
              <w:rPr>
                <w:rFonts w:asciiTheme="minorHAnsi" w:hAnsiTheme="minorHAnsi" w:cstheme="minorHAnsi"/>
                <w:sz w:val="22"/>
                <w:szCs w:val="22"/>
              </w:rPr>
            </w:pPr>
            <w:r w:rsidRPr="004627B7">
              <w:rPr>
                <w:rFonts w:asciiTheme="minorHAnsi" w:hAnsiTheme="minorHAnsi" w:cstheme="minorHAnsi"/>
                <w:sz w:val="22"/>
                <w:szCs w:val="22"/>
              </w:rPr>
              <w:t>Initial planting of trees in the area as proposed by VOGC Ecologist</w:t>
            </w:r>
          </w:p>
        </w:tc>
        <w:tc>
          <w:tcPr>
            <w:tcW w:w="523" w:type="pct"/>
          </w:tcPr>
          <w:p w14:paraId="3AD50EAA" w14:textId="77777777" w:rsidR="006B141F" w:rsidRPr="004627B7" w:rsidRDefault="006B141F" w:rsidP="00FD459C">
            <w:pPr>
              <w:rPr>
                <w:rFonts w:asciiTheme="minorHAnsi" w:hAnsiTheme="minorHAnsi" w:cstheme="minorHAnsi"/>
                <w:sz w:val="22"/>
                <w:szCs w:val="22"/>
              </w:rPr>
            </w:pPr>
          </w:p>
        </w:tc>
        <w:tc>
          <w:tcPr>
            <w:tcW w:w="489" w:type="pct"/>
          </w:tcPr>
          <w:p w14:paraId="1AA0743D" w14:textId="01889B18" w:rsidR="006B141F" w:rsidRPr="004627B7" w:rsidRDefault="00B70787" w:rsidP="00FD459C">
            <w:pPr>
              <w:rPr>
                <w:rFonts w:asciiTheme="minorHAnsi" w:hAnsiTheme="minorHAnsi" w:cstheme="minorHAnsi"/>
                <w:b/>
                <w:sz w:val="22"/>
                <w:szCs w:val="22"/>
              </w:rPr>
            </w:pPr>
            <w:r w:rsidRPr="004627B7">
              <w:rPr>
                <w:rFonts w:asciiTheme="minorHAnsi" w:hAnsiTheme="minorHAnsi" w:cstheme="minorHAnsi"/>
                <w:b/>
                <w:sz w:val="22"/>
                <w:szCs w:val="22"/>
              </w:rPr>
              <w:t>234</w:t>
            </w:r>
          </w:p>
        </w:tc>
        <w:tc>
          <w:tcPr>
            <w:tcW w:w="489" w:type="pct"/>
          </w:tcPr>
          <w:p w14:paraId="189811E4" w14:textId="77777777" w:rsidR="006B141F" w:rsidRPr="004627B7" w:rsidRDefault="006B141F" w:rsidP="00FD459C">
            <w:pPr>
              <w:rPr>
                <w:rFonts w:asciiTheme="minorHAnsi" w:hAnsiTheme="minorHAnsi" w:cstheme="minorHAnsi"/>
                <w:b/>
                <w:sz w:val="22"/>
                <w:szCs w:val="22"/>
              </w:rPr>
            </w:pPr>
          </w:p>
        </w:tc>
        <w:tc>
          <w:tcPr>
            <w:tcW w:w="537" w:type="pct"/>
          </w:tcPr>
          <w:p w14:paraId="1CF3277B" w14:textId="2CAF9500" w:rsidR="006B141F" w:rsidRPr="004627B7" w:rsidRDefault="00B70787" w:rsidP="00FD459C">
            <w:pPr>
              <w:rPr>
                <w:rFonts w:asciiTheme="minorHAnsi" w:hAnsiTheme="minorHAnsi" w:cstheme="minorHAnsi"/>
                <w:b/>
                <w:sz w:val="22"/>
                <w:szCs w:val="22"/>
              </w:rPr>
            </w:pPr>
            <w:r w:rsidRPr="004627B7">
              <w:rPr>
                <w:rFonts w:asciiTheme="minorHAnsi" w:hAnsiTheme="minorHAnsi" w:cstheme="minorHAnsi"/>
                <w:b/>
                <w:sz w:val="22"/>
                <w:szCs w:val="22"/>
              </w:rPr>
              <w:t>234</w:t>
            </w:r>
          </w:p>
        </w:tc>
      </w:tr>
      <w:tr w:rsidR="006B141F" w:rsidRPr="00945569" w14:paraId="1E6327F8" w14:textId="77777777" w:rsidTr="00217C76">
        <w:trPr>
          <w:cantSplit/>
          <w:trHeight w:val="390"/>
          <w:jc w:val="center"/>
        </w:trPr>
        <w:tc>
          <w:tcPr>
            <w:tcW w:w="2962" w:type="pct"/>
            <w:shd w:val="clear" w:color="auto" w:fill="auto"/>
            <w:vAlign w:val="center"/>
          </w:tcPr>
          <w:p w14:paraId="6C9E8A01" w14:textId="178AD205" w:rsidR="006B141F" w:rsidRPr="00945569" w:rsidRDefault="00410010" w:rsidP="00FD459C">
            <w:pPr>
              <w:rPr>
                <w:rFonts w:asciiTheme="minorHAnsi" w:hAnsiTheme="minorHAnsi" w:cstheme="minorHAnsi"/>
                <w:sz w:val="22"/>
                <w:szCs w:val="22"/>
              </w:rPr>
            </w:pPr>
            <w:r>
              <w:rPr>
                <w:rFonts w:asciiTheme="minorHAnsi" w:hAnsiTheme="minorHAnsi" w:cstheme="minorHAnsi"/>
                <w:sz w:val="22"/>
                <w:szCs w:val="22"/>
              </w:rPr>
              <w:t xml:space="preserve">Identification of Tree condition within woodland (by Coed Cymru) </w:t>
            </w:r>
            <w:r w:rsidR="006F27AE">
              <w:rPr>
                <w:rFonts w:asciiTheme="minorHAnsi" w:hAnsiTheme="minorHAnsi" w:cstheme="minorHAnsi"/>
                <w:sz w:val="22"/>
                <w:szCs w:val="22"/>
              </w:rPr>
              <w:t>and purchase of a tree felling license from same.</w:t>
            </w:r>
          </w:p>
        </w:tc>
        <w:tc>
          <w:tcPr>
            <w:tcW w:w="523" w:type="pct"/>
          </w:tcPr>
          <w:p w14:paraId="1921305E" w14:textId="77777777" w:rsidR="006B141F" w:rsidRPr="00945569" w:rsidRDefault="006B141F" w:rsidP="00FD459C">
            <w:pPr>
              <w:rPr>
                <w:rFonts w:asciiTheme="minorHAnsi" w:hAnsiTheme="minorHAnsi" w:cstheme="minorHAnsi"/>
                <w:sz w:val="22"/>
                <w:szCs w:val="22"/>
              </w:rPr>
            </w:pPr>
          </w:p>
        </w:tc>
        <w:tc>
          <w:tcPr>
            <w:tcW w:w="489" w:type="pct"/>
          </w:tcPr>
          <w:p w14:paraId="29493E1F" w14:textId="7F06FDAD" w:rsidR="006B141F" w:rsidRPr="00945569" w:rsidRDefault="00410010" w:rsidP="00FD459C">
            <w:pPr>
              <w:rPr>
                <w:rFonts w:asciiTheme="minorHAnsi" w:hAnsiTheme="minorHAnsi" w:cstheme="minorHAnsi"/>
                <w:sz w:val="22"/>
                <w:szCs w:val="22"/>
              </w:rPr>
            </w:pPr>
            <w:r>
              <w:rPr>
                <w:rFonts w:asciiTheme="minorHAnsi" w:hAnsiTheme="minorHAnsi" w:cstheme="minorHAnsi"/>
                <w:sz w:val="22"/>
                <w:szCs w:val="22"/>
              </w:rPr>
              <w:t>450</w:t>
            </w:r>
          </w:p>
        </w:tc>
        <w:tc>
          <w:tcPr>
            <w:tcW w:w="489" w:type="pct"/>
          </w:tcPr>
          <w:p w14:paraId="79E0F909" w14:textId="77777777" w:rsidR="006B141F" w:rsidRPr="00945569" w:rsidRDefault="006B141F" w:rsidP="00FD459C">
            <w:pPr>
              <w:rPr>
                <w:rFonts w:asciiTheme="minorHAnsi" w:hAnsiTheme="minorHAnsi" w:cstheme="minorHAnsi"/>
                <w:sz w:val="22"/>
                <w:szCs w:val="22"/>
              </w:rPr>
            </w:pPr>
          </w:p>
        </w:tc>
        <w:tc>
          <w:tcPr>
            <w:tcW w:w="537" w:type="pct"/>
          </w:tcPr>
          <w:p w14:paraId="46BEBCF0" w14:textId="117CDD9F" w:rsidR="006B141F" w:rsidRPr="00945569" w:rsidRDefault="00B70787" w:rsidP="00FD459C">
            <w:pPr>
              <w:rPr>
                <w:rFonts w:asciiTheme="minorHAnsi" w:hAnsiTheme="minorHAnsi" w:cstheme="minorHAnsi"/>
                <w:sz w:val="22"/>
                <w:szCs w:val="22"/>
              </w:rPr>
            </w:pPr>
            <w:r>
              <w:rPr>
                <w:rFonts w:asciiTheme="minorHAnsi" w:hAnsiTheme="minorHAnsi" w:cstheme="minorHAnsi"/>
                <w:sz w:val="22"/>
                <w:szCs w:val="22"/>
              </w:rPr>
              <w:t>450</w:t>
            </w:r>
          </w:p>
        </w:tc>
      </w:tr>
      <w:tr w:rsidR="006B141F" w:rsidRPr="00945569" w14:paraId="0592045B" w14:textId="77777777" w:rsidTr="00217C76">
        <w:trPr>
          <w:cantSplit/>
          <w:trHeight w:val="390"/>
          <w:jc w:val="center"/>
        </w:trPr>
        <w:tc>
          <w:tcPr>
            <w:tcW w:w="2962" w:type="pct"/>
            <w:shd w:val="clear" w:color="auto" w:fill="auto"/>
            <w:vAlign w:val="center"/>
          </w:tcPr>
          <w:p w14:paraId="5D011455" w14:textId="75419C71" w:rsidR="006B141F" w:rsidRPr="00945569" w:rsidRDefault="00FB4C62" w:rsidP="00FD459C">
            <w:pPr>
              <w:rPr>
                <w:rFonts w:asciiTheme="minorHAnsi" w:hAnsiTheme="minorHAnsi" w:cstheme="minorHAnsi"/>
                <w:b/>
                <w:sz w:val="22"/>
                <w:szCs w:val="22"/>
              </w:rPr>
            </w:pPr>
            <w:r>
              <w:rPr>
                <w:rFonts w:asciiTheme="minorHAnsi" w:hAnsiTheme="minorHAnsi" w:cstheme="minorHAnsi"/>
                <w:b/>
                <w:sz w:val="22"/>
                <w:szCs w:val="22"/>
              </w:rPr>
              <w:t>Estimated cost of removal of unsafe trees</w:t>
            </w:r>
          </w:p>
        </w:tc>
        <w:tc>
          <w:tcPr>
            <w:tcW w:w="523" w:type="pct"/>
          </w:tcPr>
          <w:p w14:paraId="0D75E669" w14:textId="77777777" w:rsidR="006B141F" w:rsidRPr="00945569" w:rsidRDefault="006B141F" w:rsidP="00FD459C">
            <w:pPr>
              <w:rPr>
                <w:rFonts w:asciiTheme="minorHAnsi" w:hAnsiTheme="minorHAnsi" w:cstheme="minorHAnsi"/>
                <w:b/>
                <w:sz w:val="22"/>
                <w:szCs w:val="22"/>
              </w:rPr>
            </w:pPr>
          </w:p>
        </w:tc>
        <w:tc>
          <w:tcPr>
            <w:tcW w:w="489" w:type="pct"/>
          </w:tcPr>
          <w:p w14:paraId="7F150256" w14:textId="6CB39038" w:rsidR="006B141F" w:rsidRPr="00945569" w:rsidRDefault="00FB4C62" w:rsidP="00FD459C">
            <w:pPr>
              <w:rPr>
                <w:rFonts w:asciiTheme="minorHAnsi" w:hAnsiTheme="minorHAnsi" w:cstheme="minorHAnsi"/>
                <w:b/>
                <w:sz w:val="22"/>
                <w:szCs w:val="22"/>
              </w:rPr>
            </w:pPr>
            <w:r>
              <w:rPr>
                <w:rFonts w:asciiTheme="minorHAnsi" w:hAnsiTheme="minorHAnsi" w:cstheme="minorHAnsi"/>
                <w:b/>
                <w:sz w:val="22"/>
                <w:szCs w:val="22"/>
              </w:rPr>
              <w:t>2500</w:t>
            </w:r>
          </w:p>
        </w:tc>
        <w:tc>
          <w:tcPr>
            <w:tcW w:w="489" w:type="pct"/>
          </w:tcPr>
          <w:p w14:paraId="6407A649" w14:textId="31C3D459" w:rsidR="006B141F" w:rsidRPr="00945569" w:rsidRDefault="006B141F" w:rsidP="00FD459C">
            <w:pPr>
              <w:rPr>
                <w:rFonts w:asciiTheme="minorHAnsi" w:hAnsiTheme="minorHAnsi" w:cstheme="minorHAnsi"/>
                <w:b/>
                <w:sz w:val="22"/>
                <w:szCs w:val="22"/>
              </w:rPr>
            </w:pPr>
          </w:p>
        </w:tc>
        <w:tc>
          <w:tcPr>
            <w:tcW w:w="537" w:type="pct"/>
          </w:tcPr>
          <w:p w14:paraId="148320E7" w14:textId="0378DEC6" w:rsidR="006B141F" w:rsidRPr="00945569" w:rsidRDefault="00FB4C62" w:rsidP="00FD459C">
            <w:pPr>
              <w:rPr>
                <w:rFonts w:asciiTheme="minorHAnsi" w:hAnsiTheme="minorHAnsi" w:cstheme="minorHAnsi"/>
                <w:b/>
                <w:sz w:val="22"/>
                <w:szCs w:val="22"/>
              </w:rPr>
            </w:pPr>
            <w:r>
              <w:rPr>
                <w:rFonts w:asciiTheme="minorHAnsi" w:hAnsiTheme="minorHAnsi" w:cstheme="minorHAnsi"/>
                <w:b/>
                <w:sz w:val="22"/>
                <w:szCs w:val="22"/>
              </w:rPr>
              <w:t>2500</w:t>
            </w:r>
          </w:p>
        </w:tc>
      </w:tr>
      <w:tr w:rsidR="006B141F" w:rsidRPr="00945569" w14:paraId="54309230" w14:textId="77777777" w:rsidTr="00217C76">
        <w:trPr>
          <w:cantSplit/>
          <w:trHeight w:val="390"/>
          <w:jc w:val="center"/>
        </w:trPr>
        <w:tc>
          <w:tcPr>
            <w:tcW w:w="2962" w:type="pct"/>
            <w:shd w:val="clear" w:color="auto" w:fill="auto"/>
            <w:vAlign w:val="center"/>
          </w:tcPr>
          <w:p w14:paraId="4DBDC0A5" w14:textId="2AD2D6C2" w:rsidR="006B141F" w:rsidRPr="00945569" w:rsidRDefault="00410010" w:rsidP="00FD459C">
            <w:pPr>
              <w:rPr>
                <w:rFonts w:asciiTheme="minorHAnsi" w:hAnsiTheme="minorHAnsi" w:cstheme="minorHAnsi"/>
                <w:b/>
                <w:sz w:val="22"/>
                <w:szCs w:val="22"/>
              </w:rPr>
            </w:pPr>
            <w:r>
              <w:rPr>
                <w:rFonts w:asciiTheme="minorHAnsi" w:hAnsiTheme="minorHAnsi" w:cstheme="minorHAnsi"/>
                <w:b/>
                <w:sz w:val="22"/>
                <w:szCs w:val="22"/>
              </w:rPr>
              <w:t>Restoration of the Enclosure of Medieval Well (as recommended by VOGC Conservation Officer</w:t>
            </w:r>
            <w:r w:rsidR="00DF6C46">
              <w:rPr>
                <w:rFonts w:asciiTheme="minorHAnsi" w:hAnsiTheme="minorHAnsi" w:cstheme="minorHAnsi"/>
                <w:b/>
                <w:sz w:val="22"/>
                <w:szCs w:val="22"/>
              </w:rPr>
              <w:t>)</w:t>
            </w:r>
          </w:p>
        </w:tc>
        <w:tc>
          <w:tcPr>
            <w:tcW w:w="523" w:type="pct"/>
          </w:tcPr>
          <w:p w14:paraId="03944C84" w14:textId="77777777" w:rsidR="006B141F" w:rsidRPr="00945569" w:rsidRDefault="006B141F" w:rsidP="00FD459C">
            <w:pPr>
              <w:rPr>
                <w:rFonts w:asciiTheme="minorHAnsi" w:hAnsiTheme="minorHAnsi" w:cstheme="minorHAnsi"/>
                <w:b/>
                <w:sz w:val="22"/>
                <w:szCs w:val="22"/>
              </w:rPr>
            </w:pPr>
          </w:p>
        </w:tc>
        <w:tc>
          <w:tcPr>
            <w:tcW w:w="489" w:type="pct"/>
          </w:tcPr>
          <w:p w14:paraId="6B481DDF" w14:textId="11FFD690" w:rsidR="006B141F" w:rsidRPr="00945569" w:rsidRDefault="004627B7" w:rsidP="00FD459C">
            <w:pPr>
              <w:rPr>
                <w:rFonts w:asciiTheme="minorHAnsi" w:hAnsiTheme="minorHAnsi" w:cstheme="minorHAnsi"/>
                <w:b/>
                <w:sz w:val="22"/>
                <w:szCs w:val="22"/>
              </w:rPr>
            </w:pPr>
            <w:r>
              <w:rPr>
                <w:rFonts w:asciiTheme="minorHAnsi" w:hAnsiTheme="minorHAnsi" w:cstheme="minorHAnsi"/>
                <w:b/>
                <w:sz w:val="22"/>
                <w:szCs w:val="22"/>
              </w:rPr>
              <w:t>8960</w:t>
            </w:r>
          </w:p>
        </w:tc>
        <w:tc>
          <w:tcPr>
            <w:tcW w:w="489" w:type="pct"/>
          </w:tcPr>
          <w:p w14:paraId="48AEDD83" w14:textId="400EB17C" w:rsidR="006B141F" w:rsidRPr="00945569" w:rsidRDefault="006B141F" w:rsidP="00FD459C">
            <w:pPr>
              <w:rPr>
                <w:rFonts w:asciiTheme="minorHAnsi" w:hAnsiTheme="minorHAnsi" w:cstheme="minorHAnsi"/>
                <w:b/>
                <w:sz w:val="22"/>
                <w:szCs w:val="22"/>
              </w:rPr>
            </w:pPr>
          </w:p>
        </w:tc>
        <w:tc>
          <w:tcPr>
            <w:tcW w:w="537" w:type="pct"/>
          </w:tcPr>
          <w:p w14:paraId="7774BAD6" w14:textId="2CDCEEC5" w:rsidR="006B141F" w:rsidRPr="00945569" w:rsidRDefault="004627B7" w:rsidP="00FD459C">
            <w:pPr>
              <w:rPr>
                <w:rFonts w:asciiTheme="minorHAnsi" w:hAnsiTheme="minorHAnsi" w:cstheme="minorHAnsi"/>
                <w:b/>
                <w:sz w:val="22"/>
                <w:szCs w:val="22"/>
              </w:rPr>
            </w:pPr>
            <w:r>
              <w:rPr>
                <w:rFonts w:asciiTheme="minorHAnsi" w:hAnsiTheme="minorHAnsi" w:cstheme="minorHAnsi"/>
                <w:b/>
                <w:sz w:val="22"/>
                <w:szCs w:val="22"/>
              </w:rPr>
              <w:t>8960</w:t>
            </w:r>
          </w:p>
        </w:tc>
      </w:tr>
      <w:tr w:rsidR="001078F9" w:rsidRPr="00945569" w14:paraId="7E74F7E5" w14:textId="77777777" w:rsidTr="00217C76">
        <w:trPr>
          <w:cantSplit/>
          <w:trHeight w:val="390"/>
          <w:jc w:val="center"/>
        </w:trPr>
        <w:tc>
          <w:tcPr>
            <w:tcW w:w="2962" w:type="pct"/>
            <w:shd w:val="clear" w:color="auto" w:fill="auto"/>
            <w:vAlign w:val="center"/>
          </w:tcPr>
          <w:p w14:paraId="61FE1F33" w14:textId="7687F4E0" w:rsidR="001078F9" w:rsidRDefault="001078F9" w:rsidP="00FD459C">
            <w:pPr>
              <w:rPr>
                <w:rFonts w:asciiTheme="minorHAnsi" w:hAnsiTheme="minorHAnsi" w:cstheme="minorHAnsi"/>
                <w:b/>
                <w:sz w:val="22"/>
                <w:szCs w:val="22"/>
              </w:rPr>
            </w:pPr>
            <w:r>
              <w:rPr>
                <w:rFonts w:asciiTheme="minorHAnsi" w:hAnsiTheme="minorHAnsi" w:cstheme="minorHAnsi"/>
                <w:b/>
                <w:sz w:val="22"/>
                <w:szCs w:val="22"/>
              </w:rPr>
              <w:t xml:space="preserve">Construction of paved </w:t>
            </w:r>
            <w:r w:rsidR="006F27AE">
              <w:rPr>
                <w:rFonts w:asciiTheme="minorHAnsi" w:hAnsiTheme="minorHAnsi" w:cstheme="minorHAnsi"/>
                <w:b/>
                <w:sz w:val="22"/>
                <w:szCs w:val="22"/>
              </w:rPr>
              <w:t xml:space="preserve">observation </w:t>
            </w:r>
            <w:r>
              <w:rPr>
                <w:rFonts w:asciiTheme="minorHAnsi" w:hAnsiTheme="minorHAnsi" w:cstheme="minorHAnsi"/>
                <w:b/>
                <w:sz w:val="22"/>
                <w:szCs w:val="22"/>
              </w:rPr>
              <w:t>area by Clapper Bridge</w:t>
            </w:r>
          </w:p>
        </w:tc>
        <w:tc>
          <w:tcPr>
            <w:tcW w:w="523" w:type="pct"/>
          </w:tcPr>
          <w:p w14:paraId="6CFFDB10" w14:textId="77777777" w:rsidR="001078F9" w:rsidRPr="00945569" w:rsidRDefault="001078F9" w:rsidP="00FD459C">
            <w:pPr>
              <w:rPr>
                <w:rFonts w:asciiTheme="minorHAnsi" w:hAnsiTheme="minorHAnsi" w:cstheme="minorHAnsi"/>
                <w:b/>
                <w:sz w:val="22"/>
                <w:szCs w:val="22"/>
              </w:rPr>
            </w:pPr>
          </w:p>
        </w:tc>
        <w:tc>
          <w:tcPr>
            <w:tcW w:w="489" w:type="pct"/>
          </w:tcPr>
          <w:p w14:paraId="2E83F877" w14:textId="2C374B23" w:rsidR="001078F9" w:rsidRDefault="001078F9" w:rsidP="00FD459C">
            <w:pPr>
              <w:rPr>
                <w:rFonts w:asciiTheme="minorHAnsi" w:hAnsiTheme="minorHAnsi" w:cstheme="minorHAnsi"/>
                <w:b/>
                <w:sz w:val="22"/>
                <w:szCs w:val="22"/>
              </w:rPr>
            </w:pPr>
            <w:r>
              <w:rPr>
                <w:rFonts w:asciiTheme="minorHAnsi" w:hAnsiTheme="minorHAnsi" w:cstheme="minorHAnsi"/>
                <w:b/>
                <w:sz w:val="22"/>
                <w:szCs w:val="22"/>
              </w:rPr>
              <w:t>3</w:t>
            </w:r>
            <w:r w:rsidR="004627B7">
              <w:rPr>
                <w:rFonts w:asciiTheme="minorHAnsi" w:hAnsiTheme="minorHAnsi" w:cstheme="minorHAnsi"/>
                <w:b/>
                <w:sz w:val="22"/>
                <w:szCs w:val="22"/>
              </w:rPr>
              <w:t>480</w:t>
            </w:r>
          </w:p>
        </w:tc>
        <w:tc>
          <w:tcPr>
            <w:tcW w:w="489" w:type="pct"/>
          </w:tcPr>
          <w:p w14:paraId="17DFA641" w14:textId="77777777" w:rsidR="001078F9" w:rsidRDefault="001078F9" w:rsidP="00FD459C">
            <w:pPr>
              <w:rPr>
                <w:rFonts w:asciiTheme="minorHAnsi" w:hAnsiTheme="minorHAnsi" w:cstheme="minorHAnsi"/>
                <w:b/>
                <w:sz w:val="22"/>
                <w:szCs w:val="22"/>
              </w:rPr>
            </w:pPr>
          </w:p>
        </w:tc>
        <w:tc>
          <w:tcPr>
            <w:tcW w:w="537" w:type="pct"/>
          </w:tcPr>
          <w:p w14:paraId="79F9C7DA" w14:textId="7F9E66BA" w:rsidR="001078F9" w:rsidRDefault="001078F9" w:rsidP="00FD459C">
            <w:pPr>
              <w:rPr>
                <w:rFonts w:asciiTheme="minorHAnsi" w:hAnsiTheme="minorHAnsi" w:cstheme="minorHAnsi"/>
                <w:b/>
                <w:sz w:val="22"/>
                <w:szCs w:val="22"/>
              </w:rPr>
            </w:pPr>
            <w:r>
              <w:rPr>
                <w:rFonts w:asciiTheme="minorHAnsi" w:hAnsiTheme="minorHAnsi" w:cstheme="minorHAnsi"/>
                <w:b/>
                <w:sz w:val="22"/>
                <w:szCs w:val="22"/>
              </w:rPr>
              <w:t>3</w:t>
            </w:r>
            <w:r w:rsidR="004627B7">
              <w:rPr>
                <w:rFonts w:asciiTheme="minorHAnsi" w:hAnsiTheme="minorHAnsi" w:cstheme="minorHAnsi"/>
                <w:b/>
                <w:sz w:val="22"/>
                <w:szCs w:val="22"/>
              </w:rPr>
              <w:t>480</w:t>
            </w:r>
          </w:p>
        </w:tc>
      </w:tr>
      <w:tr w:rsidR="006B141F" w:rsidRPr="00945569" w14:paraId="0D184C2A" w14:textId="77777777" w:rsidTr="00217C76">
        <w:trPr>
          <w:cantSplit/>
          <w:trHeight w:val="390"/>
          <w:jc w:val="center"/>
        </w:trPr>
        <w:tc>
          <w:tcPr>
            <w:tcW w:w="2962" w:type="pct"/>
            <w:shd w:val="clear" w:color="auto" w:fill="auto"/>
            <w:vAlign w:val="center"/>
          </w:tcPr>
          <w:p w14:paraId="66650B62" w14:textId="6A8A3078" w:rsidR="006B141F" w:rsidRPr="004627B7" w:rsidRDefault="00410010" w:rsidP="00FD459C">
            <w:pPr>
              <w:rPr>
                <w:rFonts w:asciiTheme="minorHAnsi" w:hAnsiTheme="minorHAnsi" w:cstheme="minorHAnsi"/>
                <w:b/>
                <w:sz w:val="22"/>
                <w:szCs w:val="22"/>
              </w:rPr>
            </w:pPr>
            <w:r w:rsidRPr="004627B7">
              <w:rPr>
                <w:rFonts w:asciiTheme="minorHAnsi" w:hAnsiTheme="minorHAnsi" w:cstheme="minorHAnsi"/>
                <w:b/>
                <w:sz w:val="22"/>
                <w:szCs w:val="22"/>
              </w:rPr>
              <w:t xml:space="preserve">Erection of fencing around the woodland area </w:t>
            </w:r>
          </w:p>
        </w:tc>
        <w:tc>
          <w:tcPr>
            <w:tcW w:w="523" w:type="pct"/>
          </w:tcPr>
          <w:p w14:paraId="4D72A789" w14:textId="77777777" w:rsidR="006B141F" w:rsidRPr="004627B7" w:rsidRDefault="006B141F" w:rsidP="00FD459C">
            <w:pPr>
              <w:rPr>
                <w:rFonts w:asciiTheme="minorHAnsi" w:hAnsiTheme="minorHAnsi" w:cstheme="minorHAnsi"/>
                <w:b/>
                <w:sz w:val="22"/>
                <w:szCs w:val="22"/>
              </w:rPr>
            </w:pPr>
          </w:p>
        </w:tc>
        <w:tc>
          <w:tcPr>
            <w:tcW w:w="489" w:type="pct"/>
          </w:tcPr>
          <w:p w14:paraId="4292130D" w14:textId="30BD2D15" w:rsidR="006B141F" w:rsidRPr="004627B7" w:rsidRDefault="00905C16" w:rsidP="00FD459C">
            <w:pPr>
              <w:rPr>
                <w:rFonts w:asciiTheme="minorHAnsi" w:hAnsiTheme="minorHAnsi" w:cstheme="minorHAnsi"/>
                <w:b/>
                <w:sz w:val="22"/>
                <w:szCs w:val="22"/>
              </w:rPr>
            </w:pPr>
            <w:r>
              <w:rPr>
                <w:rFonts w:asciiTheme="minorHAnsi" w:hAnsiTheme="minorHAnsi" w:cstheme="minorHAnsi"/>
                <w:b/>
                <w:sz w:val="22"/>
                <w:szCs w:val="22"/>
              </w:rPr>
              <w:t>2</w:t>
            </w:r>
            <w:r w:rsidR="00FB4C62">
              <w:rPr>
                <w:rFonts w:asciiTheme="minorHAnsi" w:hAnsiTheme="minorHAnsi" w:cstheme="minorHAnsi"/>
                <w:b/>
                <w:sz w:val="22"/>
                <w:szCs w:val="22"/>
              </w:rPr>
              <w:t>580.96</w:t>
            </w:r>
          </w:p>
        </w:tc>
        <w:tc>
          <w:tcPr>
            <w:tcW w:w="489" w:type="pct"/>
          </w:tcPr>
          <w:p w14:paraId="78F1C338" w14:textId="51603FF3" w:rsidR="006B141F" w:rsidRPr="004627B7" w:rsidRDefault="006B141F" w:rsidP="00FD459C">
            <w:pPr>
              <w:rPr>
                <w:rFonts w:asciiTheme="minorHAnsi" w:hAnsiTheme="minorHAnsi" w:cstheme="minorHAnsi"/>
                <w:b/>
                <w:sz w:val="22"/>
                <w:szCs w:val="22"/>
              </w:rPr>
            </w:pPr>
          </w:p>
        </w:tc>
        <w:tc>
          <w:tcPr>
            <w:tcW w:w="537" w:type="pct"/>
          </w:tcPr>
          <w:p w14:paraId="6DDB31F4" w14:textId="149FC17B" w:rsidR="006B141F" w:rsidRPr="004627B7" w:rsidRDefault="00905C16" w:rsidP="00FD459C">
            <w:pPr>
              <w:rPr>
                <w:rFonts w:asciiTheme="minorHAnsi" w:hAnsiTheme="minorHAnsi" w:cstheme="minorHAnsi"/>
                <w:b/>
                <w:sz w:val="22"/>
                <w:szCs w:val="22"/>
              </w:rPr>
            </w:pPr>
            <w:r>
              <w:rPr>
                <w:rFonts w:asciiTheme="minorHAnsi" w:hAnsiTheme="minorHAnsi" w:cstheme="minorHAnsi"/>
                <w:b/>
                <w:sz w:val="22"/>
                <w:szCs w:val="22"/>
              </w:rPr>
              <w:t>2</w:t>
            </w:r>
            <w:r w:rsidR="00FB4C62">
              <w:rPr>
                <w:rFonts w:asciiTheme="minorHAnsi" w:hAnsiTheme="minorHAnsi" w:cstheme="minorHAnsi"/>
                <w:b/>
                <w:sz w:val="22"/>
                <w:szCs w:val="22"/>
              </w:rPr>
              <w:t>580.96</w:t>
            </w:r>
          </w:p>
        </w:tc>
      </w:tr>
      <w:tr w:rsidR="006B141F" w:rsidRPr="00945569" w14:paraId="788F3103" w14:textId="77777777" w:rsidTr="00217C76">
        <w:trPr>
          <w:cantSplit/>
          <w:trHeight w:val="390"/>
          <w:jc w:val="center"/>
        </w:trPr>
        <w:tc>
          <w:tcPr>
            <w:tcW w:w="2962" w:type="pct"/>
            <w:shd w:val="clear" w:color="auto" w:fill="auto"/>
            <w:vAlign w:val="center"/>
          </w:tcPr>
          <w:p w14:paraId="782E97BC" w14:textId="42C72064" w:rsidR="006B141F" w:rsidRPr="004627B7" w:rsidRDefault="006B141F" w:rsidP="00FD459C">
            <w:pPr>
              <w:rPr>
                <w:rFonts w:asciiTheme="minorHAnsi" w:hAnsiTheme="minorHAnsi" w:cstheme="minorHAnsi"/>
                <w:sz w:val="22"/>
                <w:szCs w:val="22"/>
              </w:rPr>
            </w:pPr>
          </w:p>
        </w:tc>
        <w:tc>
          <w:tcPr>
            <w:tcW w:w="523" w:type="pct"/>
          </w:tcPr>
          <w:p w14:paraId="2E7FF525" w14:textId="77777777" w:rsidR="006B141F" w:rsidRPr="004627B7" w:rsidRDefault="006B141F" w:rsidP="00FD459C">
            <w:pPr>
              <w:rPr>
                <w:rFonts w:asciiTheme="minorHAnsi" w:hAnsiTheme="minorHAnsi" w:cstheme="minorHAnsi"/>
                <w:b/>
                <w:sz w:val="22"/>
                <w:szCs w:val="22"/>
              </w:rPr>
            </w:pPr>
          </w:p>
        </w:tc>
        <w:tc>
          <w:tcPr>
            <w:tcW w:w="489" w:type="pct"/>
          </w:tcPr>
          <w:p w14:paraId="7DEC4B01" w14:textId="77777777" w:rsidR="006B141F" w:rsidRPr="004627B7" w:rsidRDefault="006B141F" w:rsidP="00FD459C">
            <w:pPr>
              <w:rPr>
                <w:rFonts w:asciiTheme="minorHAnsi" w:hAnsiTheme="minorHAnsi" w:cstheme="minorHAnsi"/>
                <w:b/>
                <w:sz w:val="22"/>
                <w:szCs w:val="22"/>
              </w:rPr>
            </w:pPr>
          </w:p>
        </w:tc>
        <w:tc>
          <w:tcPr>
            <w:tcW w:w="489" w:type="pct"/>
          </w:tcPr>
          <w:p w14:paraId="6D0658E6" w14:textId="3D87FB83" w:rsidR="006B141F" w:rsidRPr="004627B7" w:rsidRDefault="006B141F" w:rsidP="00FD459C">
            <w:pPr>
              <w:rPr>
                <w:rFonts w:asciiTheme="minorHAnsi" w:hAnsiTheme="minorHAnsi" w:cstheme="minorHAnsi"/>
                <w:b/>
                <w:sz w:val="22"/>
                <w:szCs w:val="22"/>
              </w:rPr>
            </w:pPr>
          </w:p>
        </w:tc>
        <w:tc>
          <w:tcPr>
            <w:tcW w:w="537" w:type="pct"/>
          </w:tcPr>
          <w:p w14:paraId="278D735B" w14:textId="4842962C" w:rsidR="006B141F" w:rsidRPr="004627B7" w:rsidRDefault="006B141F" w:rsidP="00FD459C">
            <w:pPr>
              <w:rPr>
                <w:rFonts w:asciiTheme="minorHAnsi" w:hAnsiTheme="minorHAnsi" w:cstheme="minorHAnsi"/>
                <w:b/>
                <w:sz w:val="22"/>
                <w:szCs w:val="22"/>
              </w:rPr>
            </w:pPr>
          </w:p>
        </w:tc>
      </w:tr>
      <w:tr w:rsidR="006B141F" w:rsidRPr="00945569" w14:paraId="4C4E1185" w14:textId="77777777" w:rsidTr="00217C76">
        <w:trPr>
          <w:cantSplit/>
          <w:trHeight w:val="390"/>
          <w:jc w:val="center"/>
        </w:trPr>
        <w:tc>
          <w:tcPr>
            <w:tcW w:w="2962" w:type="pct"/>
            <w:shd w:val="clear" w:color="auto" w:fill="auto"/>
            <w:vAlign w:val="center"/>
          </w:tcPr>
          <w:p w14:paraId="285840D2" w14:textId="7A693182" w:rsidR="006B141F" w:rsidRPr="004627B7" w:rsidRDefault="00410010" w:rsidP="00FD459C">
            <w:pPr>
              <w:rPr>
                <w:rFonts w:asciiTheme="minorHAnsi" w:hAnsiTheme="minorHAnsi" w:cstheme="minorHAnsi"/>
                <w:sz w:val="22"/>
                <w:szCs w:val="22"/>
              </w:rPr>
            </w:pPr>
            <w:r w:rsidRPr="004627B7">
              <w:rPr>
                <w:rFonts w:asciiTheme="minorHAnsi" w:hAnsiTheme="minorHAnsi" w:cstheme="minorHAnsi"/>
                <w:sz w:val="22"/>
                <w:szCs w:val="22"/>
              </w:rPr>
              <w:t>Planting of pond and wetland area as proposed by VoGC Ecologist</w:t>
            </w:r>
          </w:p>
        </w:tc>
        <w:tc>
          <w:tcPr>
            <w:tcW w:w="523" w:type="pct"/>
          </w:tcPr>
          <w:p w14:paraId="5CBB6E29" w14:textId="77777777" w:rsidR="006B141F" w:rsidRPr="004627B7" w:rsidRDefault="006B141F" w:rsidP="00FD459C">
            <w:pPr>
              <w:rPr>
                <w:rFonts w:asciiTheme="minorHAnsi" w:hAnsiTheme="minorHAnsi" w:cstheme="minorHAnsi"/>
                <w:sz w:val="22"/>
                <w:szCs w:val="22"/>
              </w:rPr>
            </w:pPr>
          </w:p>
        </w:tc>
        <w:tc>
          <w:tcPr>
            <w:tcW w:w="489" w:type="pct"/>
          </w:tcPr>
          <w:p w14:paraId="1D7E0BBD" w14:textId="7BB2E363" w:rsidR="006B141F" w:rsidRPr="004627B7" w:rsidRDefault="00841304" w:rsidP="00FD459C">
            <w:pPr>
              <w:rPr>
                <w:rFonts w:asciiTheme="minorHAnsi" w:hAnsiTheme="minorHAnsi" w:cstheme="minorHAnsi"/>
                <w:b/>
                <w:sz w:val="22"/>
                <w:szCs w:val="22"/>
              </w:rPr>
            </w:pPr>
            <w:r>
              <w:rPr>
                <w:rFonts w:asciiTheme="minorHAnsi" w:hAnsiTheme="minorHAnsi" w:cstheme="minorHAnsi"/>
                <w:b/>
                <w:sz w:val="22"/>
                <w:szCs w:val="22"/>
              </w:rPr>
              <w:t>428.90</w:t>
            </w:r>
          </w:p>
        </w:tc>
        <w:tc>
          <w:tcPr>
            <w:tcW w:w="489" w:type="pct"/>
          </w:tcPr>
          <w:p w14:paraId="07951A45" w14:textId="31048B7F" w:rsidR="006B141F" w:rsidRPr="004627B7" w:rsidRDefault="006B141F" w:rsidP="00FD459C">
            <w:pPr>
              <w:rPr>
                <w:rFonts w:asciiTheme="minorHAnsi" w:hAnsiTheme="minorHAnsi" w:cstheme="minorHAnsi"/>
                <w:b/>
                <w:sz w:val="22"/>
                <w:szCs w:val="22"/>
              </w:rPr>
            </w:pPr>
          </w:p>
        </w:tc>
        <w:tc>
          <w:tcPr>
            <w:tcW w:w="537" w:type="pct"/>
          </w:tcPr>
          <w:p w14:paraId="7E1D7CEA" w14:textId="1B8C7E75" w:rsidR="006B141F" w:rsidRPr="004627B7" w:rsidRDefault="00841304" w:rsidP="00FD459C">
            <w:pPr>
              <w:rPr>
                <w:rFonts w:asciiTheme="minorHAnsi" w:hAnsiTheme="minorHAnsi" w:cstheme="minorHAnsi"/>
                <w:b/>
                <w:sz w:val="22"/>
                <w:szCs w:val="22"/>
              </w:rPr>
            </w:pPr>
            <w:r>
              <w:rPr>
                <w:rFonts w:asciiTheme="minorHAnsi" w:hAnsiTheme="minorHAnsi" w:cstheme="minorHAnsi"/>
                <w:b/>
                <w:sz w:val="22"/>
                <w:szCs w:val="22"/>
              </w:rPr>
              <w:t>428.90</w:t>
            </w:r>
          </w:p>
        </w:tc>
      </w:tr>
      <w:tr w:rsidR="006B141F" w:rsidRPr="00945569" w14:paraId="13FEED55" w14:textId="77777777" w:rsidTr="00217C76">
        <w:trPr>
          <w:cantSplit/>
          <w:trHeight w:val="390"/>
          <w:jc w:val="center"/>
        </w:trPr>
        <w:tc>
          <w:tcPr>
            <w:tcW w:w="2962" w:type="pct"/>
            <w:shd w:val="clear" w:color="auto" w:fill="auto"/>
            <w:vAlign w:val="center"/>
          </w:tcPr>
          <w:p w14:paraId="6A030689" w14:textId="2571801F" w:rsidR="006B141F" w:rsidRPr="004627B7" w:rsidRDefault="00945266" w:rsidP="00FD459C">
            <w:pPr>
              <w:rPr>
                <w:rFonts w:asciiTheme="minorHAnsi" w:hAnsiTheme="minorHAnsi" w:cstheme="minorHAnsi"/>
                <w:sz w:val="22"/>
                <w:szCs w:val="22"/>
              </w:rPr>
            </w:pPr>
            <w:r>
              <w:rPr>
                <w:rFonts w:asciiTheme="minorHAnsi" w:hAnsiTheme="minorHAnsi" w:cstheme="minorHAnsi"/>
                <w:sz w:val="22"/>
                <w:szCs w:val="22"/>
              </w:rPr>
              <w:t>General Maintenance of area</w:t>
            </w:r>
          </w:p>
        </w:tc>
        <w:tc>
          <w:tcPr>
            <w:tcW w:w="523" w:type="pct"/>
          </w:tcPr>
          <w:p w14:paraId="111EB334" w14:textId="77777777" w:rsidR="006B141F" w:rsidRPr="004627B7" w:rsidRDefault="006B141F" w:rsidP="00FD459C">
            <w:pPr>
              <w:rPr>
                <w:rFonts w:asciiTheme="minorHAnsi" w:hAnsiTheme="minorHAnsi" w:cstheme="minorHAnsi"/>
                <w:sz w:val="22"/>
                <w:szCs w:val="22"/>
              </w:rPr>
            </w:pPr>
          </w:p>
        </w:tc>
        <w:tc>
          <w:tcPr>
            <w:tcW w:w="489" w:type="pct"/>
          </w:tcPr>
          <w:p w14:paraId="61CD87EA" w14:textId="551ACE81" w:rsidR="006B141F" w:rsidRPr="004627B7" w:rsidRDefault="006B141F" w:rsidP="00FD459C">
            <w:pPr>
              <w:rPr>
                <w:rFonts w:asciiTheme="minorHAnsi" w:hAnsiTheme="minorHAnsi" w:cstheme="minorHAnsi"/>
                <w:b/>
                <w:sz w:val="22"/>
                <w:szCs w:val="22"/>
              </w:rPr>
            </w:pPr>
          </w:p>
        </w:tc>
        <w:tc>
          <w:tcPr>
            <w:tcW w:w="489" w:type="pct"/>
          </w:tcPr>
          <w:p w14:paraId="24E3F46D" w14:textId="4B8490C4" w:rsidR="006B141F" w:rsidRPr="004627B7" w:rsidRDefault="00945266" w:rsidP="00FD459C">
            <w:pPr>
              <w:rPr>
                <w:rFonts w:asciiTheme="minorHAnsi" w:hAnsiTheme="minorHAnsi" w:cstheme="minorHAnsi"/>
                <w:b/>
                <w:sz w:val="22"/>
                <w:szCs w:val="22"/>
              </w:rPr>
            </w:pPr>
            <w:r>
              <w:rPr>
                <w:rFonts w:asciiTheme="minorHAnsi" w:hAnsiTheme="minorHAnsi" w:cstheme="minorHAnsi"/>
                <w:b/>
                <w:sz w:val="22"/>
                <w:szCs w:val="22"/>
              </w:rPr>
              <w:t>2500</w:t>
            </w:r>
          </w:p>
        </w:tc>
        <w:tc>
          <w:tcPr>
            <w:tcW w:w="537" w:type="pct"/>
          </w:tcPr>
          <w:p w14:paraId="5824B9F6" w14:textId="6B911925" w:rsidR="006B141F" w:rsidRPr="004627B7" w:rsidRDefault="00945266" w:rsidP="00FD459C">
            <w:pPr>
              <w:rPr>
                <w:rFonts w:asciiTheme="minorHAnsi" w:hAnsiTheme="minorHAnsi" w:cstheme="minorHAnsi"/>
                <w:b/>
                <w:sz w:val="22"/>
                <w:szCs w:val="22"/>
              </w:rPr>
            </w:pPr>
            <w:r>
              <w:rPr>
                <w:rFonts w:asciiTheme="minorHAnsi" w:hAnsiTheme="minorHAnsi" w:cstheme="minorHAnsi"/>
                <w:b/>
                <w:sz w:val="22"/>
                <w:szCs w:val="22"/>
              </w:rPr>
              <w:t>2500</w:t>
            </w:r>
          </w:p>
        </w:tc>
      </w:tr>
      <w:tr w:rsidR="006B141F" w:rsidRPr="00945569" w14:paraId="57A9D5A1" w14:textId="77777777" w:rsidTr="00217C76">
        <w:trPr>
          <w:cantSplit/>
          <w:trHeight w:val="390"/>
          <w:jc w:val="center"/>
        </w:trPr>
        <w:tc>
          <w:tcPr>
            <w:tcW w:w="2962" w:type="pct"/>
            <w:shd w:val="clear" w:color="auto" w:fill="auto"/>
            <w:vAlign w:val="center"/>
          </w:tcPr>
          <w:p w14:paraId="35E39CFD" w14:textId="608F3C9A" w:rsidR="006B141F" w:rsidRPr="004627B7" w:rsidRDefault="00E15297" w:rsidP="00FD459C">
            <w:pPr>
              <w:rPr>
                <w:rFonts w:asciiTheme="minorHAnsi" w:hAnsiTheme="minorHAnsi" w:cstheme="minorHAnsi"/>
                <w:sz w:val="22"/>
                <w:szCs w:val="22"/>
              </w:rPr>
            </w:pPr>
            <w:r w:rsidRPr="004627B7">
              <w:rPr>
                <w:rFonts w:asciiTheme="minorHAnsi" w:hAnsiTheme="minorHAnsi" w:cstheme="minorHAnsi"/>
                <w:sz w:val="22"/>
                <w:szCs w:val="22"/>
              </w:rPr>
              <w:t xml:space="preserve">Laying /coppicing of boundary hedge to </w:t>
            </w:r>
            <w:r w:rsidR="004627B7">
              <w:rPr>
                <w:rFonts w:asciiTheme="minorHAnsi" w:hAnsiTheme="minorHAnsi" w:cstheme="minorHAnsi"/>
                <w:sz w:val="22"/>
                <w:szCs w:val="22"/>
              </w:rPr>
              <w:t>Old Ford area</w:t>
            </w:r>
          </w:p>
        </w:tc>
        <w:tc>
          <w:tcPr>
            <w:tcW w:w="523" w:type="pct"/>
          </w:tcPr>
          <w:p w14:paraId="780A57D8" w14:textId="77777777" w:rsidR="006B141F" w:rsidRPr="004627B7" w:rsidRDefault="006B141F" w:rsidP="00FD459C">
            <w:pPr>
              <w:rPr>
                <w:rFonts w:asciiTheme="minorHAnsi" w:hAnsiTheme="minorHAnsi" w:cstheme="minorHAnsi"/>
                <w:sz w:val="22"/>
                <w:szCs w:val="22"/>
              </w:rPr>
            </w:pPr>
          </w:p>
        </w:tc>
        <w:tc>
          <w:tcPr>
            <w:tcW w:w="489" w:type="pct"/>
          </w:tcPr>
          <w:p w14:paraId="3FD8F3AD" w14:textId="3434B1BE" w:rsidR="006B141F" w:rsidRPr="004627B7" w:rsidRDefault="004627B7" w:rsidP="008C6A71">
            <w:pPr>
              <w:rPr>
                <w:rFonts w:asciiTheme="minorHAnsi" w:hAnsiTheme="minorHAnsi" w:cstheme="minorHAnsi"/>
                <w:b/>
                <w:sz w:val="22"/>
                <w:szCs w:val="22"/>
              </w:rPr>
            </w:pPr>
            <w:r>
              <w:rPr>
                <w:rFonts w:asciiTheme="minorHAnsi" w:hAnsiTheme="minorHAnsi" w:cstheme="minorHAnsi"/>
                <w:b/>
                <w:sz w:val="22"/>
                <w:szCs w:val="22"/>
              </w:rPr>
              <w:t>2250</w:t>
            </w:r>
          </w:p>
        </w:tc>
        <w:tc>
          <w:tcPr>
            <w:tcW w:w="489" w:type="pct"/>
          </w:tcPr>
          <w:p w14:paraId="01091795" w14:textId="793399CC" w:rsidR="006B141F" w:rsidRPr="004627B7" w:rsidRDefault="006B141F" w:rsidP="008C6A71">
            <w:pPr>
              <w:rPr>
                <w:rFonts w:asciiTheme="minorHAnsi" w:hAnsiTheme="minorHAnsi" w:cstheme="minorHAnsi"/>
                <w:b/>
                <w:sz w:val="22"/>
                <w:szCs w:val="22"/>
              </w:rPr>
            </w:pPr>
          </w:p>
        </w:tc>
        <w:tc>
          <w:tcPr>
            <w:tcW w:w="537" w:type="pct"/>
          </w:tcPr>
          <w:p w14:paraId="54DA598A" w14:textId="08BCBE0D" w:rsidR="006B141F" w:rsidRPr="004627B7" w:rsidRDefault="004627B7" w:rsidP="008C6A71">
            <w:pPr>
              <w:rPr>
                <w:rFonts w:asciiTheme="minorHAnsi" w:hAnsiTheme="minorHAnsi" w:cstheme="minorHAnsi"/>
                <w:b/>
                <w:sz w:val="22"/>
                <w:szCs w:val="22"/>
              </w:rPr>
            </w:pPr>
            <w:r>
              <w:rPr>
                <w:rFonts w:asciiTheme="minorHAnsi" w:hAnsiTheme="minorHAnsi" w:cstheme="minorHAnsi"/>
                <w:b/>
                <w:sz w:val="22"/>
                <w:szCs w:val="22"/>
              </w:rPr>
              <w:t>2250</w:t>
            </w:r>
          </w:p>
        </w:tc>
      </w:tr>
      <w:tr w:rsidR="006B141F" w:rsidRPr="00945569" w14:paraId="1F7D5A30" w14:textId="77777777" w:rsidTr="00217C76">
        <w:trPr>
          <w:cantSplit/>
          <w:trHeight w:val="390"/>
          <w:jc w:val="center"/>
        </w:trPr>
        <w:tc>
          <w:tcPr>
            <w:tcW w:w="2962" w:type="pct"/>
            <w:shd w:val="clear" w:color="auto" w:fill="auto"/>
            <w:vAlign w:val="center"/>
          </w:tcPr>
          <w:p w14:paraId="29756645" w14:textId="42633D8C" w:rsidR="006B141F" w:rsidRPr="004627B7" w:rsidRDefault="00905C16" w:rsidP="00FD459C">
            <w:pPr>
              <w:rPr>
                <w:rFonts w:asciiTheme="minorHAnsi" w:hAnsiTheme="minorHAnsi" w:cstheme="minorHAnsi"/>
                <w:sz w:val="22"/>
                <w:szCs w:val="22"/>
              </w:rPr>
            </w:pPr>
            <w:r w:rsidRPr="00905C16">
              <w:rPr>
                <w:rFonts w:asciiTheme="minorHAnsi" w:hAnsiTheme="minorHAnsi" w:cstheme="minorHAnsi"/>
                <w:b/>
                <w:sz w:val="22"/>
                <w:szCs w:val="22"/>
              </w:rPr>
              <w:t>Management of trees and selected felling</w:t>
            </w:r>
          </w:p>
        </w:tc>
        <w:tc>
          <w:tcPr>
            <w:tcW w:w="523" w:type="pct"/>
          </w:tcPr>
          <w:p w14:paraId="17E1244F" w14:textId="77777777" w:rsidR="006B141F" w:rsidRPr="004627B7" w:rsidRDefault="006B141F" w:rsidP="00FD459C">
            <w:pPr>
              <w:rPr>
                <w:rFonts w:asciiTheme="minorHAnsi" w:hAnsiTheme="minorHAnsi" w:cstheme="minorHAnsi"/>
                <w:sz w:val="22"/>
                <w:szCs w:val="22"/>
              </w:rPr>
            </w:pPr>
          </w:p>
        </w:tc>
        <w:tc>
          <w:tcPr>
            <w:tcW w:w="489" w:type="pct"/>
          </w:tcPr>
          <w:p w14:paraId="333AA9DD" w14:textId="77777777" w:rsidR="006B141F" w:rsidRPr="004627B7" w:rsidRDefault="006B141F" w:rsidP="00FD459C">
            <w:pPr>
              <w:rPr>
                <w:rFonts w:asciiTheme="minorHAnsi" w:hAnsiTheme="minorHAnsi" w:cstheme="minorHAnsi"/>
                <w:b/>
                <w:sz w:val="22"/>
                <w:szCs w:val="22"/>
              </w:rPr>
            </w:pPr>
          </w:p>
        </w:tc>
        <w:tc>
          <w:tcPr>
            <w:tcW w:w="489" w:type="pct"/>
          </w:tcPr>
          <w:p w14:paraId="6C9361D8" w14:textId="3A6BE67B" w:rsidR="006B141F" w:rsidRPr="004627B7" w:rsidRDefault="007F4A61" w:rsidP="00FD459C">
            <w:pPr>
              <w:rPr>
                <w:rFonts w:asciiTheme="minorHAnsi" w:hAnsiTheme="minorHAnsi" w:cstheme="minorHAnsi"/>
                <w:b/>
                <w:sz w:val="22"/>
                <w:szCs w:val="22"/>
              </w:rPr>
            </w:pPr>
            <w:r>
              <w:rPr>
                <w:rFonts w:asciiTheme="minorHAnsi" w:hAnsiTheme="minorHAnsi" w:cstheme="minorHAnsi"/>
                <w:b/>
                <w:sz w:val="22"/>
                <w:szCs w:val="22"/>
              </w:rPr>
              <w:t>17994</w:t>
            </w:r>
          </w:p>
        </w:tc>
        <w:tc>
          <w:tcPr>
            <w:tcW w:w="537" w:type="pct"/>
          </w:tcPr>
          <w:p w14:paraId="6D1D7E26" w14:textId="019F444A" w:rsidR="006B141F" w:rsidRPr="004627B7" w:rsidRDefault="00945266" w:rsidP="00FD459C">
            <w:pPr>
              <w:rPr>
                <w:rFonts w:asciiTheme="minorHAnsi" w:hAnsiTheme="minorHAnsi" w:cstheme="minorHAnsi"/>
                <w:b/>
                <w:sz w:val="22"/>
                <w:szCs w:val="22"/>
              </w:rPr>
            </w:pPr>
            <w:r>
              <w:rPr>
                <w:rFonts w:asciiTheme="minorHAnsi" w:hAnsiTheme="minorHAnsi" w:cstheme="minorHAnsi"/>
                <w:b/>
                <w:sz w:val="22"/>
                <w:szCs w:val="22"/>
              </w:rPr>
              <w:t>17994</w:t>
            </w:r>
          </w:p>
        </w:tc>
      </w:tr>
      <w:tr w:rsidR="006B141F" w:rsidRPr="00945569" w14:paraId="0FC2E5E0" w14:textId="77777777" w:rsidTr="00217C76">
        <w:trPr>
          <w:cantSplit/>
          <w:trHeight w:val="390"/>
          <w:jc w:val="center"/>
        </w:trPr>
        <w:tc>
          <w:tcPr>
            <w:tcW w:w="2962" w:type="pct"/>
            <w:shd w:val="clear" w:color="auto" w:fill="auto"/>
            <w:vAlign w:val="center"/>
          </w:tcPr>
          <w:p w14:paraId="26F9A9F2" w14:textId="6C327ACF" w:rsidR="006B141F" w:rsidRPr="00945569" w:rsidRDefault="00905C16" w:rsidP="00FD459C">
            <w:pPr>
              <w:rPr>
                <w:rFonts w:asciiTheme="minorHAnsi" w:hAnsiTheme="minorHAnsi" w:cstheme="minorHAnsi"/>
                <w:sz w:val="22"/>
                <w:szCs w:val="22"/>
              </w:rPr>
            </w:pPr>
            <w:r w:rsidRPr="00905C16">
              <w:rPr>
                <w:rFonts w:asciiTheme="minorHAnsi" w:hAnsiTheme="minorHAnsi" w:cstheme="minorHAnsi"/>
                <w:sz w:val="22"/>
                <w:szCs w:val="22"/>
              </w:rPr>
              <w:t>Layout of woodland paths and ecology measures</w:t>
            </w:r>
          </w:p>
        </w:tc>
        <w:tc>
          <w:tcPr>
            <w:tcW w:w="523" w:type="pct"/>
          </w:tcPr>
          <w:p w14:paraId="52F97FD4" w14:textId="77777777" w:rsidR="006B141F" w:rsidRPr="00945569" w:rsidRDefault="006B141F" w:rsidP="00FD459C">
            <w:pPr>
              <w:rPr>
                <w:rFonts w:asciiTheme="minorHAnsi" w:hAnsiTheme="minorHAnsi" w:cstheme="minorHAnsi"/>
                <w:sz w:val="22"/>
                <w:szCs w:val="22"/>
              </w:rPr>
            </w:pPr>
          </w:p>
        </w:tc>
        <w:tc>
          <w:tcPr>
            <w:tcW w:w="489" w:type="pct"/>
          </w:tcPr>
          <w:p w14:paraId="48A9DCD4" w14:textId="77777777" w:rsidR="006B141F" w:rsidRPr="00945569" w:rsidRDefault="006B141F" w:rsidP="00FD459C">
            <w:pPr>
              <w:rPr>
                <w:rFonts w:asciiTheme="minorHAnsi" w:hAnsiTheme="minorHAnsi" w:cstheme="minorHAnsi"/>
                <w:sz w:val="22"/>
                <w:szCs w:val="22"/>
              </w:rPr>
            </w:pPr>
          </w:p>
        </w:tc>
        <w:tc>
          <w:tcPr>
            <w:tcW w:w="489" w:type="pct"/>
          </w:tcPr>
          <w:p w14:paraId="378991AD" w14:textId="0E41C39C" w:rsidR="006B141F" w:rsidRPr="00945569" w:rsidRDefault="00D3069E" w:rsidP="00FD459C">
            <w:pPr>
              <w:rPr>
                <w:rFonts w:asciiTheme="minorHAnsi" w:hAnsiTheme="minorHAnsi" w:cstheme="minorHAnsi"/>
                <w:sz w:val="22"/>
                <w:szCs w:val="22"/>
              </w:rPr>
            </w:pPr>
            <w:r>
              <w:rPr>
                <w:rFonts w:asciiTheme="minorHAnsi" w:hAnsiTheme="minorHAnsi" w:cstheme="minorHAnsi"/>
                <w:sz w:val="22"/>
                <w:szCs w:val="22"/>
              </w:rPr>
              <w:t>7</w:t>
            </w:r>
            <w:r w:rsidR="00945266">
              <w:rPr>
                <w:rFonts w:asciiTheme="minorHAnsi" w:hAnsiTheme="minorHAnsi" w:cstheme="minorHAnsi"/>
                <w:sz w:val="22"/>
                <w:szCs w:val="22"/>
              </w:rPr>
              <w:t>500</w:t>
            </w:r>
          </w:p>
        </w:tc>
        <w:tc>
          <w:tcPr>
            <w:tcW w:w="537" w:type="pct"/>
          </w:tcPr>
          <w:p w14:paraId="33A65976" w14:textId="111D3BAF" w:rsidR="006B141F" w:rsidRPr="00945569" w:rsidRDefault="00D3069E" w:rsidP="00FD459C">
            <w:pPr>
              <w:rPr>
                <w:rFonts w:asciiTheme="minorHAnsi" w:hAnsiTheme="minorHAnsi" w:cstheme="minorHAnsi"/>
                <w:sz w:val="22"/>
                <w:szCs w:val="22"/>
              </w:rPr>
            </w:pPr>
            <w:r>
              <w:rPr>
                <w:rFonts w:asciiTheme="minorHAnsi" w:hAnsiTheme="minorHAnsi" w:cstheme="minorHAnsi"/>
                <w:sz w:val="22"/>
                <w:szCs w:val="22"/>
              </w:rPr>
              <w:t>7</w:t>
            </w:r>
            <w:r w:rsidR="00945266">
              <w:rPr>
                <w:rFonts w:asciiTheme="minorHAnsi" w:hAnsiTheme="minorHAnsi" w:cstheme="minorHAnsi"/>
                <w:sz w:val="22"/>
                <w:szCs w:val="22"/>
              </w:rPr>
              <w:t>500</w:t>
            </w:r>
          </w:p>
        </w:tc>
      </w:tr>
      <w:tr w:rsidR="006B141F" w:rsidRPr="00945569" w14:paraId="4B2310A7" w14:textId="77777777" w:rsidTr="00217C76">
        <w:trPr>
          <w:cantSplit/>
          <w:trHeight w:val="390"/>
          <w:jc w:val="center"/>
        </w:trPr>
        <w:tc>
          <w:tcPr>
            <w:tcW w:w="2962" w:type="pct"/>
            <w:shd w:val="clear" w:color="auto" w:fill="auto"/>
            <w:vAlign w:val="center"/>
          </w:tcPr>
          <w:p w14:paraId="42F98C54" w14:textId="77777777" w:rsidR="006B141F" w:rsidRPr="008C6A71" w:rsidRDefault="006B141F" w:rsidP="008C6A71">
            <w:pPr>
              <w:rPr>
                <w:rFonts w:asciiTheme="minorHAnsi" w:hAnsiTheme="minorHAnsi" w:cstheme="minorHAnsi"/>
                <w:b/>
                <w:color w:val="FF0000"/>
                <w:sz w:val="22"/>
                <w:szCs w:val="22"/>
              </w:rPr>
            </w:pPr>
          </w:p>
        </w:tc>
        <w:tc>
          <w:tcPr>
            <w:tcW w:w="523" w:type="pct"/>
          </w:tcPr>
          <w:p w14:paraId="7A895711" w14:textId="77777777" w:rsidR="006B141F" w:rsidRPr="008C6A71" w:rsidRDefault="006B141F" w:rsidP="00FD459C">
            <w:pPr>
              <w:rPr>
                <w:rFonts w:asciiTheme="minorHAnsi" w:hAnsiTheme="minorHAnsi" w:cstheme="minorHAnsi"/>
                <w:b/>
                <w:color w:val="FF0000"/>
                <w:sz w:val="22"/>
                <w:szCs w:val="22"/>
              </w:rPr>
            </w:pPr>
          </w:p>
        </w:tc>
        <w:tc>
          <w:tcPr>
            <w:tcW w:w="489" w:type="pct"/>
          </w:tcPr>
          <w:p w14:paraId="01DE1E3E" w14:textId="77777777" w:rsidR="006B141F" w:rsidRPr="008C6A71" w:rsidRDefault="006B141F" w:rsidP="00FD459C">
            <w:pPr>
              <w:rPr>
                <w:rFonts w:asciiTheme="minorHAnsi" w:hAnsiTheme="minorHAnsi" w:cstheme="minorHAnsi"/>
                <w:b/>
                <w:color w:val="FF0000"/>
                <w:sz w:val="22"/>
                <w:szCs w:val="22"/>
              </w:rPr>
            </w:pPr>
          </w:p>
        </w:tc>
        <w:tc>
          <w:tcPr>
            <w:tcW w:w="489" w:type="pct"/>
          </w:tcPr>
          <w:p w14:paraId="413AD5C3" w14:textId="77777777" w:rsidR="006B141F" w:rsidRPr="008C6A71" w:rsidRDefault="006B141F" w:rsidP="00FD459C">
            <w:pPr>
              <w:rPr>
                <w:rFonts w:asciiTheme="minorHAnsi" w:hAnsiTheme="minorHAnsi" w:cstheme="minorHAnsi"/>
                <w:b/>
                <w:color w:val="FF0000"/>
                <w:sz w:val="22"/>
                <w:szCs w:val="22"/>
              </w:rPr>
            </w:pPr>
          </w:p>
        </w:tc>
        <w:tc>
          <w:tcPr>
            <w:tcW w:w="537" w:type="pct"/>
          </w:tcPr>
          <w:p w14:paraId="09277E40" w14:textId="77777777" w:rsidR="006B141F" w:rsidRPr="008C6A71" w:rsidRDefault="006B141F" w:rsidP="00FD459C">
            <w:pPr>
              <w:rPr>
                <w:rFonts w:asciiTheme="minorHAnsi" w:hAnsiTheme="minorHAnsi" w:cstheme="minorHAnsi"/>
                <w:b/>
                <w:color w:val="FF0000"/>
                <w:sz w:val="22"/>
                <w:szCs w:val="22"/>
              </w:rPr>
            </w:pPr>
          </w:p>
        </w:tc>
      </w:tr>
      <w:tr w:rsidR="006B141F" w:rsidRPr="00945569" w14:paraId="31ED25B0" w14:textId="77777777" w:rsidTr="00217C76">
        <w:trPr>
          <w:cantSplit/>
          <w:trHeight w:val="390"/>
          <w:jc w:val="center"/>
        </w:trPr>
        <w:tc>
          <w:tcPr>
            <w:tcW w:w="2962" w:type="pct"/>
            <w:shd w:val="clear" w:color="auto" w:fill="DDD9C3" w:themeFill="background2" w:themeFillShade="E6"/>
          </w:tcPr>
          <w:p w14:paraId="1B42A160" w14:textId="77777777" w:rsidR="006B141F" w:rsidRDefault="006B141F" w:rsidP="004D25A9">
            <w:pPr>
              <w:rPr>
                <w:rFonts w:asciiTheme="minorHAnsi" w:hAnsiTheme="minorHAnsi" w:cstheme="minorHAnsi"/>
                <w:b/>
              </w:rPr>
            </w:pPr>
            <w:r>
              <w:rPr>
                <w:rFonts w:asciiTheme="minorHAnsi" w:hAnsiTheme="minorHAnsi" w:cstheme="minorHAnsi"/>
                <w:b/>
              </w:rPr>
              <w:t xml:space="preserve">Total Strong Community Grant </w:t>
            </w:r>
            <w:r w:rsidRPr="00945569">
              <w:rPr>
                <w:rFonts w:asciiTheme="minorHAnsi" w:hAnsiTheme="minorHAnsi" w:cstheme="minorHAnsi"/>
                <w:b/>
              </w:rPr>
              <w:t>applied for</w:t>
            </w:r>
            <w:r>
              <w:rPr>
                <w:rFonts w:asciiTheme="minorHAnsi" w:hAnsiTheme="minorHAnsi" w:cstheme="minorHAnsi"/>
                <w:b/>
              </w:rPr>
              <w:t xml:space="preserve"> </w:t>
            </w:r>
          </w:p>
          <w:p w14:paraId="66359705" w14:textId="77777777" w:rsidR="006B141F" w:rsidRPr="00FD1BCB" w:rsidRDefault="006B141F" w:rsidP="00FD459C">
            <w:pPr>
              <w:rPr>
                <w:rFonts w:asciiTheme="minorHAnsi" w:hAnsiTheme="minorHAnsi" w:cstheme="minorHAnsi"/>
                <w:b/>
                <w:color w:val="FF0000"/>
              </w:rPr>
            </w:pPr>
            <w:r>
              <w:rPr>
                <w:rFonts w:asciiTheme="minorHAnsi" w:hAnsiTheme="minorHAnsi" w:cstheme="minorHAnsi"/>
                <w:b/>
              </w:rPr>
              <w:t>(</w:t>
            </w:r>
            <w:proofErr w:type="gramStart"/>
            <w:r>
              <w:rPr>
                <w:rFonts w:asciiTheme="minorHAnsi" w:hAnsiTheme="minorHAnsi" w:cstheme="minorHAnsi"/>
                <w:b/>
              </w:rPr>
              <w:t>capital</w:t>
            </w:r>
            <w:proofErr w:type="gramEnd"/>
            <w:r>
              <w:rPr>
                <w:rFonts w:asciiTheme="minorHAnsi" w:hAnsiTheme="minorHAnsi" w:cstheme="minorHAnsi"/>
                <w:b/>
              </w:rPr>
              <w:t xml:space="preserve"> and /or revenue) </w:t>
            </w:r>
          </w:p>
        </w:tc>
        <w:tc>
          <w:tcPr>
            <w:tcW w:w="523" w:type="pct"/>
            <w:shd w:val="clear" w:color="auto" w:fill="DDD9C3" w:themeFill="background2" w:themeFillShade="E6"/>
          </w:tcPr>
          <w:p w14:paraId="30EF8F08" w14:textId="77777777" w:rsidR="006B141F" w:rsidRPr="00FD1BCB" w:rsidRDefault="006B141F" w:rsidP="00FD459C">
            <w:pPr>
              <w:rPr>
                <w:rFonts w:asciiTheme="minorHAnsi" w:hAnsiTheme="minorHAnsi" w:cstheme="minorHAnsi"/>
                <w:b/>
                <w:color w:val="FF0000"/>
              </w:rPr>
            </w:pPr>
          </w:p>
        </w:tc>
        <w:tc>
          <w:tcPr>
            <w:tcW w:w="489" w:type="pct"/>
            <w:shd w:val="clear" w:color="auto" w:fill="DDD9C3" w:themeFill="background2" w:themeFillShade="E6"/>
          </w:tcPr>
          <w:p w14:paraId="714EF52D" w14:textId="77A5963A" w:rsidR="006B141F" w:rsidRPr="00FD1BCB" w:rsidRDefault="00945266" w:rsidP="00FD459C">
            <w:pPr>
              <w:rPr>
                <w:rFonts w:asciiTheme="minorHAnsi" w:hAnsiTheme="minorHAnsi" w:cstheme="minorHAnsi"/>
                <w:b/>
                <w:color w:val="FF0000"/>
              </w:rPr>
            </w:pPr>
            <w:r>
              <w:rPr>
                <w:rFonts w:asciiTheme="minorHAnsi" w:hAnsiTheme="minorHAnsi" w:cstheme="minorHAnsi"/>
                <w:b/>
                <w:color w:val="FF0000"/>
              </w:rPr>
              <w:t>2</w:t>
            </w:r>
            <w:r w:rsidR="00FB4C62">
              <w:rPr>
                <w:rFonts w:asciiTheme="minorHAnsi" w:hAnsiTheme="minorHAnsi" w:cstheme="minorHAnsi"/>
                <w:b/>
                <w:color w:val="FF0000"/>
              </w:rPr>
              <w:t>5383.86</w:t>
            </w:r>
          </w:p>
        </w:tc>
        <w:tc>
          <w:tcPr>
            <w:tcW w:w="489" w:type="pct"/>
            <w:shd w:val="clear" w:color="auto" w:fill="DDD9C3" w:themeFill="background2" w:themeFillShade="E6"/>
          </w:tcPr>
          <w:p w14:paraId="7D20C64A" w14:textId="77777777" w:rsidR="006B141F" w:rsidRPr="00FD1BCB" w:rsidRDefault="006B141F" w:rsidP="00FD459C">
            <w:pPr>
              <w:rPr>
                <w:rFonts w:asciiTheme="minorHAnsi" w:hAnsiTheme="minorHAnsi" w:cstheme="minorHAnsi"/>
                <w:b/>
                <w:color w:val="FF0000"/>
              </w:rPr>
            </w:pPr>
          </w:p>
        </w:tc>
        <w:tc>
          <w:tcPr>
            <w:tcW w:w="537" w:type="pct"/>
            <w:shd w:val="clear" w:color="auto" w:fill="DDD9C3" w:themeFill="background2" w:themeFillShade="E6"/>
          </w:tcPr>
          <w:p w14:paraId="6D640A54" w14:textId="77777777" w:rsidR="006B141F" w:rsidRPr="00FD1BCB" w:rsidRDefault="006B141F" w:rsidP="00FD459C">
            <w:pPr>
              <w:rPr>
                <w:rFonts w:asciiTheme="minorHAnsi" w:hAnsiTheme="minorHAnsi" w:cstheme="minorHAnsi"/>
                <w:b/>
                <w:color w:val="FF0000"/>
              </w:rPr>
            </w:pPr>
          </w:p>
        </w:tc>
      </w:tr>
      <w:tr w:rsidR="006B141F" w:rsidRPr="00945569" w14:paraId="0B7AADF8" w14:textId="77777777" w:rsidTr="00217C76">
        <w:trPr>
          <w:cantSplit/>
          <w:trHeight w:val="464"/>
          <w:jc w:val="center"/>
        </w:trPr>
        <w:tc>
          <w:tcPr>
            <w:tcW w:w="2962" w:type="pct"/>
            <w:tcBorders>
              <w:bottom w:val="single" w:sz="4" w:space="0" w:color="auto"/>
            </w:tcBorders>
            <w:shd w:val="clear" w:color="auto" w:fill="DBE5F1" w:themeFill="accent1" w:themeFillTint="33"/>
            <w:vAlign w:val="center"/>
          </w:tcPr>
          <w:p w14:paraId="71CB9D70" w14:textId="77777777" w:rsidR="006B141F" w:rsidRPr="00945569" w:rsidRDefault="006B141F" w:rsidP="00651E21">
            <w:pPr>
              <w:rPr>
                <w:rFonts w:asciiTheme="minorHAnsi" w:hAnsiTheme="minorHAnsi" w:cstheme="minorHAnsi"/>
                <w:b/>
              </w:rPr>
            </w:pPr>
            <w:r w:rsidRPr="00945569">
              <w:rPr>
                <w:rFonts w:asciiTheme="minorHAnsi" w:hAnsiTheme="minorHAnsi" w:cstheme="minorHAnsi"/>
                <w:b/>
              </w:rPr>
              <w:t>Total Project Cost</w:t>
            </w:r>
            <w:r>
              <w:rPr>
                <w:rFonts w:asciiTheme="minorHAnsi" w:hAnsiTheme="minorHAnsi" w:cstheme="minorHAnsi"/>
                <w:b/>
              </w:rPr>
              <w:t xml:space="preserve"> </w:t>
            </w:r>
          </w:p>
        </w:tc>
        <w:tc>
          <w:tcPr>
            <w:tcW w:w="523" w:type="pct"/>
            <w:tcBorders>
              <w:bottom w:val="single" w:sz="4" w:space="0" w:color="auto"/>
            </w:tcBorders>
            <w:shd w:val="clear" w:color="auto" w:fill="DBE5F1" w:themeFill="accent1" w:themeFillTint="33"/>
          </w:tcPr>
          <w:p w14:paraId="2B63BCFD" w14:textId="77777777" w:rsidR="006B141F" w:rsidRPr="00945569" w:rsidRDefault="006B141F" w:rsidP="00651E21">
            <w:pPr>
              <w:rPr>
                <w:rFonts w:asciiTheme="minorHAnsi" w:hAnsiTheme="minorHAnsi" w:cstheme="minorHAnsi"/>
                <w:b/>
              </w:rPr>
            </w:pPr>
          </w:p>
        </w:tc>
        <w:tc>
          <w:tcPr>
            <w:tcW w:w="489" w:type="pct"/>
            <w:tcBorders>
              <w:bottom w:val="single" w:sz="4" w:space="0" w:color="auto"/>
            </w:tcBorders>
            <w:shd w:val="clear" w:color="auto" w:fill="DBE5F1" w:themeFill="accent1" w:themeFillTint="33"/>
          </w:tcPr>
          <w:p w14:paraId="2C55ED95" w14:textId="77777777" w:rsidR="006B141F" w:rsidRPr="00945569" w:rsidRDefault="006B141F" w:rsidP="00651E21">
            <w:pPr>
              <w:rPr>
                <w:rFonts w:asciiTheme="minorHAnsi" w:hAnsiTheme="minorHAnsi" w:cstheme="minorHAnsi"/>
                <w:b/>
              </w:rPr>
            </w:pPr>
          </w:p>
        </w:tc>
        <w:tc>
          <w:tcPr>
            <w:tcW w:w="489" w:type="pct"/>
            <w:tcBorders>
              <w:bottom w:val="single" w:sz="4" w:space="0" w:color="auto"/>
            </w:tcBorders>
            <w:shd w:val="clear" w:color="auto" w:fill="DBE5F1" w:themeFill="accent1" w:themeFillTint="33"/>
          </w:tcPr>
          <w:p w14:paraId="77884564" w14:textId="77777777" w:rsidR="006B141F" w:rsidRPr="00945569" w:rsidRDefault="006B141F" w:rsidP="00651E21">
            <w:pPr>
              <w:rPr>
                <w:rFonts w:asciiTheme="minorHAnsi" w:hAnsiTheme="minorHAnsi" w:cstheme="minorHAnsi"/>
                <w:b/>
              </w:rPr>
            </w:pPr>
          </w:p>
        </w:tc>
        <w:tc>
          <w:tcPr>
            <w:tcW w:w="537" w:type="pct"/>
            <w:tcBorders>
              <w:bottom w:val="single" w:sz="4" w:space="0" w:color="auto"/>
            </w:tcBorders>
            <w:shd w:val="clear" w:color="auto" w:fill="DBE5F1" w:themeFill="accent1" w:themeFillTint="33"/>
          </w:tcPr>
          <w:p w14:paraId="41DB0C7B" w14:textId="20024519" w:rsidR="006B141F" w:rsidRPr="00945569" w:rsidRDefault="00FB4C62" w:rsidP="00651E21">
            <w:pPr>
              <w:rPr>
                <w:rFonts w:asciiTheme="minorHAnsi" w:hAnsiTheme="minorHAnsi" w:cstheme="minorHAnsi"/>
                <w:b/>
              </w:rPr>
            </w:pPr>
            <w:r>
              <w:rPr>
                <w:rFonts w:asciiTheme="minorHAnsi" w:hAnsiTheme="minorHAnsi" w:cstheme="minorHAnsi"/>
                <w:b/>
              </w:rPr>
              <w:t>50877.86</w:t>
            </w:r>
          </w:p>
        </w:tc>
      </w:tr>
      <w:tr w:rsidR="00217C76" w:rsidRPr="00945569" w14:paraId="7DBFB2EA" w14:textId="77777777" w:rsidTr="00217C76">
        <w:trPr>
          <w:cantSplit/>
          <w:trHeight w:val="464"/>
          <w:jc w:val="center"/>
        </w:trPr>
        <w:tc>
          <w:tcPr>
            <w:tcW w:w="5000" w:type="pct"/>
            <w:gridSpan w:val="5"/>
            <w:tcBorders>
              <w:bottom w:val="single" w:sz="4" w:space="0" w:color="auto"/>
            </w:tcBorders>
            <w:shd w:val="clear" w:color="auto" w:fill="FFFFFF" w:themeFill="background1"/>
            <w:vAlign w:val="center"/>
          </w:tcPr>
          <w:p w14:paraId="7C70AA0E" w14:textId="77777777" w:rsidR="00217C76" w:rsidRPr="00D03770" w:rsidRDefault="00217C76" w:rsidP="00217C76">
            <w:pPr>
              <w:rPr>
                <w:rFonts w:asciiTheme="minorHAnsi" w:hAnsiTheme="minorHAnsi" w:cstheme="minorHAnsi"/>
                <w:b/>
              </w:rPr>
            </w:pPr>
            <w:r w:rsidRPr="00D03770">
              <w:rPr>
                <w:rFonts w:asciiTheme="minorHAnsi" w:hAnsiTheme="minorHAnsi" w:cstheme="minorHAnsi"/>
                <w:b/>
              </w:rPr>
              <w:lastRenderedPageBreak/>
              <w:t xml:space="preserve">Explain where ALL funding for your project will come from, including any unsecured funds. </w:t>
            </w:r>
          </w:p>
          <w:p w14:paraId="0938C650" w14:textId="77777777" w:rsidR="00217C76" w:rsidRPr="00D03770" w:rsidRDefault="00217C76" w:rsidP="00217C76">
            <w:pPr>
              <w:rPr>
                <w:rFonts w:asciiTheme="minorHAnsi" w:hAnsiTheme="minorHAnsi" w:cstheme="minorHAnsi"/>
                <w:b/>
              </w:rPr>
            </w:pPr>
          </w:p>
          <w:p w14:paraId="621C9BD7" w14:textId="33D21B00" w:rsidR="00217C76" w:rsidRDefault="007B0243" w:rsidP="00651E21">
            <w:pPr>
              <w:rPr>
                <w:rFonts w:asciiTheme="minorHAnsi" w:hAnsiTheme="minorHAnsi" w:cstheme="minorHAnsi"/>
                <w:bCs/>
              </w:rPr>
            </w:pPr>
            <w:r w:rsidRPr="007B0243">
              <w:rPr>
                <w:rFonts w:asciiTheme="minorHAnsi" w:hAnsiTheme="minorHAnsi" w:cstheme="minorHAnsi"/>
                <w:bCs/>
              </w:rPr>
              <w:t xml:space="preserve">Colwinston Community Council have decided that </w:t>
            </w:r>
            <w:r>
              <w:rPr>
                <w:rFonts w:asciiTheme="minorHAnsi" w:hAnsiTheme="minorHAnsi" w:cstheme="minorHAnsi"/>
                <w:bCs/>
              </w:rPr>
              <w:t>an annual contribution of £5K for this scheme will be made for the initial 5 years.</w:t>
            </w:r>
          </w:p>
          <w:p w14:paraId="1E62A2EC" w14:textId="2225234C" w:rsidR="007B0243" w:rsidRDefault="007B0243" w:rsidP="00651E21">
            <w:pPr>
              <w:rPr>
                <w:rFonts w:asciiTheme="minorHAnsi" w:hAnsiTheme="minorHAnsi" w:cstheme="minorHAnsi"/>
                <w:bCs/>
              </w:rPr>
            </w:pPr>
            <w:r>
              <w:rPr>
                <w:rFonts w:asciiTheme="minorHAnsi" w:hAnsiTheme="minorHAnsi" w:cstheme="minorHAnsi"/>
                <w:bCs/>
              </w:rPr>
              <w:t xml:space="preserve">A local </w:t>
            </w:r>
            <w:proofErr w:type="gramStart"/>
            <w:r>
              <w:rPr>
                <w:rFonts w:asciiTheme="minorHAnsi" w:hAnsiTheme="minorHAnsi" w:cstheme="minorHAnsi"/>
                <w:bCs/>
              </w:rPr>
              <w:t>Business  will</w:t>
            </w:r>
            <w:proofErr w:type="gramEnd"/>
            <w:r>
              <w:rPr>
                <w:rFonts w:asciiTheme="minorHAnsi" w:hAnsiTheme="minorHAnsi" w:cstheme="minorHAnsi"/>
                <w:bCs/>
              </w:rPr>
              <w:t xml:space="preserve"> donate personnel</w:t>
            </w:r>
            <w:r w:rsidR="00A5281A">
              <w:rPr>
                <w:rFonts w:asciiTheme="minorHAnsi" w:hAnsiTheme="minorHAnsi" w:cstheme="minorHAnsi"/>
                <w:bCs/>
              </w:rPr>
              <w:t>,</w:t>
            </w:r>
            <w:r>
              <w:rPr>
                <w:rFonts w:asciiTheme="minorHAnsi" w:hAnsiTheme="minorHAnsi" w:cstheme="minorHAnsi"/>
                <w:bCs/>
              </w:rPr>
              <w:t xml:space="preserve"> equipment and materials to the project as a contribution to the local community. The value of this significant contribution is estimated at £9,500.</w:t>
            </w:r>
          </w:p>
          <w:p w14:paraId="66349DDE" w14:textId="2C8BAB1C" w:rsidR="00447466" w:rsidRPr="007B0243" w:rsidRDefault="00365FB7" w:rsidP="00651E21">
            <w:pPr>
              <w:rPr>
                <w:rFonts w:asciiTheme="minorHAnsi" w:hAnsiTheme="minorHAnsi" w:cstheme="minorHAnsi"/>
                <w:bCs/>
              </w:rPr>
            </w:pPr>
            <w:r>
              <w:rPr>
                <w:rFonts w:asciiTheme="minorHAnsi" w:hAnsiTheme="minorHAnsi" w:cstheme="minorHAnsi"/>
                <w:bCs/>
              </w:rPr>
              <w:t xml:space="preserve">The recently formed village group </w:t>
            </w:r>
            <w:r w:rsidR="006F27AE">
              <w:rPr>
                <w:rFonts w:asciiTheme="minorHAnsi" w:hAnsiTheme="minorHAnsi" w:cstheme="minorHAnsi"/>
                <w:bCs/>
              </w:rPr>
              <w:t>Colwinston Old Ford Project has attracted 18 people who would like to participate. This includes s</w:t>
            </w:r>
            <w:r w:rsidR="00447466">
              <w:rPr>
                <w:rFonts w:asciiTheme="minorHAnsi" w:hAnsiTheme="minorHAnsi" w:cstheme="minorHAnsi"/>
                <w:bCs/>
              </w:rPr>
              <w:t xml:space="preserve">everal residents in the village who are qualified in Ecology and Environmental studies together with a Project Planning expert, </w:t>
            </w:r>
            <w:r w:rsidR="006F27AE">
              <w:rPr>
                <w:rFonts w:asciiTheme="minorHAnsi" w:hAnsiTheme="minorHAnsi" w:cstheme="minorHAnsi"/>
                <w:bCs/>
              </w:rPr>
              <w:t xml:space="preserve">who </w:t>
            </w:r>
            <w:r w:rsidR="00447466">
              <w:rPr>
                <w:rFonts w:asciiTheme="minorHAnsi" w:hAnsiTheme="minorHAnsi" w:cstheme="minorHAnsi"/>
                <w:bCs/>
              </w:rPr>
              <w:t xml:space="preserve">are giving their </w:t>
            </w:r>
            <w:r w:rsidR="006F27AE">
              <w:rPr>
                <w:rFonts w:asciiTheme="minorHAnsi" w:hAnsiTheme="minorHAnsi" w:cstheme="minorHAnsi"/>
                <w:bCs/>
              </w:rPr>
              <w:t xml:space="preserve">expertise, </w:t>
            </w:r>
            <w:r w:rsidR="00447466">
              <w:rPr>
                <w:rFonts w:asciiTheme="minorHAnsi" w:hAnsiTheme="minorHAnsi" w:cstheme="minorHAnsi"/>
                <w:bCs/>
              </w:rPr>
              <w:t>time and energy to the project.</w:t>
            </w:r>
          </w:p>
          <w:p w14:paraId="7E936A75" w14:textId="77777777" w:rsidR="00217C76" w:rsidRDefault="00217C76" w:rsidP="00651E21">
            <w:pPr>
              <w:rPr>
                <w:rFonts w:asciiTheme="minorHAnsi" w:hAnsiTheme="minorHAnsi" w:cstheme="minorHAnsi"/>
                <w:b/>
              </w:rPr>
            </w:pPr>
          </w:p>
          <w:p w14:paraId="78680529" w14:textId="7D145BDC" w:rsidR="00217C76" w:rsidRDefault="001F02F4" w:rsidP="00651E21">
            <w:pPr>
              <w:rPr>
                <w:rFonts w:asciiTheme="minorHAnsi" w:hAnsiTheme="minorHAnsi" w:cstheme="minorHAnsi"/>
                <w:b/>
              </w:rPr>
            </w:pPr>
            <w:r>
              <w:rPr>
                <w:rFonts w:asciiTheme="minorHAnsi" w:hAnsiTheme="minorHAnsi" w:cstheme="minorHAnsi"/>
                <w:b/>
              </w:rPr>
              <w:t xml:space="preserve">A spread sheet containing the proposed working plan for the Project will be found in </w:t>
            </w:r>
            <w:r w:rsidR="00E15297">
              <w:rPr>
                <w:rFonts w:asciiTheme="minorHAnsi" w:hAnsiTheme="minorHAnsi" w:cstheme="minorHAnsi"/>
                <w:b/>
              </w:rPr>
              <w:t>Appendix</w:t>
            </w:r>
            <w:r>
              <w:rPr>
                <w:rFonts w:asciiTheme="minorHAnsi" w:hAnsiTheme="minorHAnsi" w:cstheme="minorHAnsi"/>
                <w:b/>
              </w:rPr>
              <w:t xml:space="preserve"> </w:t>
            </w:r>
            <w:r w:rsidR="00E15297">
              <w:rPr>
                <w:rFonts w:asciiTheme="minorHAnsi" w:hAnsiTheme="minorHAnsi" w:cstheme="minorHAnsi"/>
                <w:b/>
              </w:rPr>
              <w:t>3</w:t>
            </w:r>
          </w:p>
          <w:p w14:paraId="499ADD12" w14:textId="77777777" w:rsidR="00217C76" w:rsidRDefault="00217C76" w:rsidP="00651E21">
            <w:pPr>
              <w:rPr>
                <w:rFonts w:asciiTheme="minorHAnsi" w:hAnsiTheme="minorHAnsi" w:cstheme="minorHAnsi"/>
                <w:b/>
              </w:rPr>
            </w:pPr>
          </w:p>
          <w:p w14:paraId="551FDA06" w14:textId="77777777" w:rsidR="00217C76" w:rsidRDefault="00217C76" w:rsidP="00651E21">
            <w:pPr>
              <w:rPr>
                <w:rFonts w:asciiTheme="minorHAnsi" w:hAnsiTheme="minorHAnsi" w:cstheme="minorHAnsi"/>
                <w:b/>
              </w:rPr>
            </w:pPr>
          </w:p>
          <w:p w14:paraId="41FBF3E4" w14:textId="77777777" w:rsidR="00217C76" w:rsidRDefault="00217C76" w:rsidP="00651E21">
            <w:pPr>
              <w:rPr>
                <w:rFonts w:asciiTheme="minorHAnsi" w:hAnsiTheme="minorHAnsi" w:cstheme="minorHAnsi"/>
                <w:b/>
              </w:rPr>
            </w:pPr>
          </w:p>
          <w:p w14:paraId="79C85840" w14:textId="77777777" w:rsidR="00217C76" w:rsidRDefault="00217C76" w:rsidP="00651E21">
            <w:pPr>
              <w:rPr>
                <w:rFonts w:asciiTheme="minorHAnsi" w:hAnsiTheme="minorHAnsi" w:cstheme="minorHAnsi"/>
                <w:b/>
              </w:rPr>
            </w:pPr>
          </w:p>
          <w:p w14:paraId="15EE9B12" w14:textId="77777777" w:rsidR="00217C76" w:rsidRPr="00945569" w:rsidRDefault="00217C76" w:rsidP="00651E21">
            <w:pPr>
              <w:rPr>
                <w:rFonts w:asciiTheme="minorHAnsi" w:hAnsiTheme="minorHAnsi" w:cstheme="minorHAnsi"/>
                <w:b/>
              </w:rPr>
            </w:pPr>
          </w:p>
        </w:tc>
      </w:tr>
    </w:tbl>
    <w:p w14:paraId="3E3FAFBF" w14:textId="77777777" w:rsidR="00801A28" w:rsidRPr="00945569" w:rsidRDefault="0025439D" w:rsidP="00801A28">
      <w:pPr>
        <w:pStyle w:val="NoSpacing"/>
        <w:rPr>
          <w:rFonts w:asciiTheme="minorHAnsi" w:hAnsiTheme="minorHAnsi" w:cstheme="minorHAnsi"/>
          <w:b/>
          <w:color w:val="595959" w:themeColor="text1" w:themeTint="A6"/>
          <w:sz w:val="32"/>
          <w:szCs w:val="32"/>
        </w:rPr>
      </w:pPr>
      <w:r w:rsidRPr="00945569">
        <w:rPr>
          <w:rFonts w:asciiTheme="minorHAnsi" w:hAnsiTheme="minorHAnsi" w:cstheme="minorHAnsi"/>
          <w:b/>
          <w:color w:val="595959" w:themeColor="text1" w:themeTint="A6"/>
          <w:sz w:val="32"/>
          <w:szCs w:val="32"/>
        </w:rPr>
        <w:t>Section 4:</w:t>
      </w:r>
      <w:r w:rsidR="00D166A7" w:rsidRPr="00945569">
        <w:rPr>
          <w:rFonts w:asciiTheme="minorHAnsi" w:hAnsiTheme="minorHAnsi" w:cstheme="minorHAnsi"/>
          <w:b/>
          <w:color w:val="595959" w:themeColor="text1" w:themeTint="A6"/>
          <w:sz w:val="32"/>
          <w:szCs w:val="32"/>
        </w:rPr>
        <w:t xml:space="preserve"> </w:t>
      </w:r>
      <w:r w:rsidR="00C2602A" w:rsidRPr="00945569">
        <w:rPr>
          <w:rFonts w:asciiTheme="minorHAnsi" w:hAnsiTheme="minorHAnsi" w:cstheme="minorHAnsi"/>
          <w:b/>
          <w:color w:val="595959" w:themeColor="text1" w:themeTint="A6"/>
          <w:sz w:val="32"/>
          <w:szCs w:val="32"/>
        </w:rPr>
        <w:t>Project details and strategic fit</w:t>
      </w:r>
    </w:p>
    <w:p w14:paraId="2C460C3A" w14:textId="77777777" w:rsidR="00DB528E" w:rsidRPr="00945569" w:rsidRDefault="00DB528E" w:rsidP="00801A28">
      <w:pPr>
        <w:pStyle w:val="NoSpacing"/>
        <w:rPr>
          <w:rFonts w:asciiTheme="minorHAnsi" w:hAnsiTheme="minorHAnsi" w:cstheme="minorHAnsi"/>
          <w:b/>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1E0" w:firstRow="1" w:lastRow="1" w:firstColumn="1" w:lastColumn="1" w:noHBand="0" w:noVBand="0"/>
      </w:tblPr>
      <w:tblGrid>
        <w:gridCol w:w="9783"/>
      </w:tblGrid>
      <w:tr w:rsidR="00B17DB8" w:rsidRPr="00945569" w14:paraId="38E6C8BC" w14:textId="77777777" w:rsidTr="00E91721">
        <w:trPr>
          <w:trHeight w:val="1398"/>
          <w:jc w:val="center"/>
        </w:trPr>
        <w:tc>
          <w:tcPr>
            <w:tcW w:w="9783" w:type="dxa"/>
            <w:shd w:val="clear" w:color="auto" w:fill="DAEEF3" w:themeFill="accent5" w:themeFillTint="33"/>
            <w:vAlign w:val="center"/>
          </w:tcPr>
          <w:p w14:paraId="164FDEBF" w14:textId="77777777" w:rsidR="00C402B9" w:rsidRDefault="00B17DB8" w:rsidP="00C402B9">
            <w:pPr>
              <w:pStyle w:val="NoSpacing"/>
              <w:jc w:val="center"/>
              <w:rPr>
                <w:rFonts w:asciiTheme="minorHAnsi" w:hAnsiTheme="minorHAnsi" w:cstheme="minorHAnsi"/>
                <w:b/>
              </w:rPr>
            </w:pPr>
            <w:r>
              <w:rPr>
                <w:rFonts w:asciiTheme="minorHAnsi" w:hAnsiTheme="minorHAnsi" w:cstheme="minorHAnsi"/>
                <w:b/>
              </w:rPr>
              <w:t xml:space="preserve">REFER TO THE </w:t>
            </w:r>
            <w:proofErr w:type="gramStart"/>
            <w:r>
              <w:rPr>
                <w:rFonts w:asciiTheme="minorHAnsi" w:hAnsiTheme="minorHAnsi" w:cstheme="minorHAnsi"/>
                <w:b/>
              </w:rPr>
              <w:t>STEP BY STEP</w:t>
            </w:r>
            <w:proofErr w:type="gramEnd"/>
            <w:r>
              <w:rPr>
                <w:rFonts w:asciiTheme="minorHAnsi" w:hAnsiTheme="minorHAnsi" w:cstheme="minorHAnsi"/>
                <w:b/>
              </w:rPr>
              <w:t xml:space="preserve"> GUIDANCE </w:t>
            </w:r>
          </w:p>
          <w:p w14:paraId="1120F86B" w14:textId="77777777" w:rsidR="00B17DB8" w:rsidRPr="00945569" w:rsidRDefault="00C402B9" w:rsidP="00C402B9">
            <w:pPr>
              <w:pStyle w:val="NoSpacing"/>
              <w:jc w:val="center"/>
              <w:rPr>
                <w:rFonts w:asciiTheme="minorHAnsi" w:hAnsiTheme="minorHAnsi" w:cstheme="minorHAnsi"/>
                <w:b/>
              </w:rPr>
            </w:pPr>
            <w:r>
              <w:rPr>
                <w:rFonts w:asciiTheme="minorHAnsi" w:hAnsiTheme="minorHAnsi" w:cstheme="minorHAnsi"/>
                <w:b/>
              </w:rPr>
              <w:t xml:space="preserve">and </w:t>
            </w:r>
            <w:r w:rsidRPr="00C402B9">
              <w:rPr>
                <w:rFonts w:asciiTheme="minorHAnsi" w:hAnsiTheme="minorHAnsi" w:cstheme="minorHAnsi"/>
                <w:b/>
              </w:rPr>
              <w:t>get in touch with us if you need more help with this section.</w:t>
            </w:r>
          </w:p>
        </w:tc>
      </w:tr>
      <w:tr w:rsidR="007C6193" w:rsidRPr="00945569" w14:paraId="549BDEB3" w14:textId="77777777" w:rsidTr="00E91721">
        <w:trPr>
          <w:trHeight w:val="1398"/>
          <w:jc w:val="center"/>
        </w:trPr>
        <w:tc>
          <w:tcPr>
            <w:tcW w:w="9783" w:type="dxa"/>
            <w:shd w:val="clear" w:color="auto" w:fill="EEECE1" w:themeFill="background2"/>
            <w:vAlign w:val="center"/>
          </w:tcPr>
          <w:p w14:paraId="08AFA00E" w14:textId="77777777" w:rsidR="007C6193" w:rsidRPr="00945569" w:rsidRDefault="008B2A31" w:rsidP="00035BF3">
            <w:pPr>
              <w:pStyle w:val="NoSpacing"/>
              <w:rPr>
                <w:rFonts w:asciiTheme="minorHAnsi" w:hAnsiTheme="minorHAnsi" w:cstheme="minorHAnsi"/>
                <w:b/>
              </w:rPr>
            </w:pPr>
            <w:r w:rsidRPr="00945569">
              <w:rPr>
                <w:rFonts w:asciiTheme="minorHAnsi" w:hAnsiTheme="minorHAnsi" w:cstheme="minorHAnsi"/>
                <w:b/>
              </w:rPr>
              <w:t>A</w:t>
            </w:r>
            <w:r w:rsidR="007C6193" w:rsidRPr="00945569">
              <w:rPr>
                <w:rFonts w:asciiTheme="minorHAnsi" w:hAnsiTheme="minorHAnsi" w:cstheme="minorHAnsi"/>
                <w:b/>
              </w:rPr>
              <w:t xml:space="preserve">ll applicants must demonstrate how the project fits with </w:t>
            </w:r>
            <w:r w:rsidRPr="00945569">
              <w:rPr>
                <w:rFonts w:asciiTheme="minorHAnsi" w:hAnsiTheme="minorHAnsi" w:cstheme="minorHAnsi"/>
                <w:b/>
              </w:rPr>
              <w:t xml:space="preserve">the </w:t>
            </w:r>
            <w:r w:rsidR="007C6193" w:rsidRPr="00945569">
              <w:rPr>
                <w:rFonts w:asciiTheme="minorHAnsi" w:hAnsiTheme="minorHAnsi" w:cstheme="minorHAnsi"/>
                <w:b/>
              </w:rPr>
              <w:t xml:space="preserve">Council’s vision of supporting “Strong communities with a bright future” </w:t>
            </w:r>
            <w:r w:rsidR="00C827FA">
              <w:rPr>
                <w:rFonts w:asciiTheme="minorHAnsi" w:hAnsiTheme="minorHAnsi" w:cstheme="minorHAnsi"/>
                <w:b/>
              </w:rPr>
              <w:t xml:space="preserve">as set out in the </w:t>
            </w:r>
            <w:r w:rsidR="00C827FA" w:rsidRPr="00F271E4">
              <w:rPr>
                <w:rFonts w:asciiTheme="minorHAnsi" w:hAnsiTheme="minorHAnsi" w:cstheme="minorHAnsi"/>
                <w:b/>
                <w:u w:val="single"/>
              </w:rPr>
              <w:t>Vale of Glamorgan Corporate Plan 2020 – 25.</w:t>
            </w:r>
            <w:r w:rsidR="00C827FA">
              <w:rPr>
                <w:rFonts w:asciiTheme="minorHAnsi" w:hAnsiTheme="minorHAnsi" w:cstheme="minorHAnsi"/>
                <w:b/>
              </w:rPr>
              <w:t xml:space="preserve">  More information on the Corporate Plan can be found </w:t>
            </w:r>
            <w:hyperlink r:id="rId10" w:history="1">
              <w:r w:rsidR="00C827FA" w:rsidRPr="00C827FA">
                <w:rPr>
                  <w:rStyle w:val="Hyperlink"/>
                  <w:rFonts w:asciiTheme="minorHAnsi" w:hAnsiTheme="minorHAnsi" w:cstheme="minorHAnsi"/>
                  <w:b/>
                </w:rPr>
                <w:t>here</w:t>
              </w:r>
            </w:hyperlink>
            <w:r w:rsidR="00C827FA">
              <w:rPr>
                <w:rFonts w:asciiTheme="minorHAnsi" w:hAnsiTheme="minorHAnsi" w:cstheme="minorHAnsi"/>
                <w:b/>
              </w:rPr>
              <w:t>.</w:t>
            </w:r>
          </w:p>
        </w:tc>
      </w:tr>
      <w:tr w:rsidR="0025439D" w:rsidRPr="00945569" w14:paraId="7A67908B" w14:textId="77777777" w:rsidTr="00E91721">
        <w:trPr>
          <w:trHeight w:val="609"/>
          <w:jc w:val="center"/>
        </w:trPr>
        <w:tc>
          <w:tcPr>
            <w:tcW w:w="9783" w:type="dxa"/>
            <w:shd w:val="clear" w:color="auto" w:fill="FFFFFF" w:themeFill="background1"/>
            <w:vAlign w:val="center"/>
          </w:tcPr>
          <w:p w14:paraId="7ABB59E8" w14:textId="77777777" w:rsidR="006E04C6" w:rsidRPr="00812867" w:rsidRDefault="00035BF3" w:rsidP="00035BF3">
            <w:pPr>
              <w:pBdr>
                <w:top w:val="single" w:sz="4" w:space="1" w:color="auto"/>
                <w:left w:val="single" w:sz="4" w:space="4" w:color="auto"/>
                <w:bottom w:val="single" w:sz="4" w:space="1" w:color="auto"/>
                <w:right w:val="single" w:sz="4" w:space="4" w:color="auto"/>
              </w:pBdr>
              <w:rPr>
                <w:rFonts w:ascii="Calibri" w:hAnsi="Calibri" w:cs="Calibri"/>
              </w:rPr>
            </w:pPr>
            <w:r w:rsidRPr="00812867">
              <w:rPr>
                <w:rFonts w:ascii="Calibri" w:hAnsi="Calibri" w:cs="Calibri"/>
              </w:rPr>
              <w:t xml:space="preserve">Projects should be able to demonstrate a link to </w:t>
            </w:r>
            <w:r w:rsidRPr="00812867">
              <w:rPr>
                <w:rFonts w:ascii="Calibri" w:hAnsi="Calibri" w:cs="Calibri"/>
                <w:b/>
              </w:rPr>
              <w:t>one or more</w:t>
            </w:r>
            <w:r w:rsidRPr="00812867">
              <w:rPr>
                <w:rFonts w:ascii="Calibri" w:hAnsi="Calibri" w:cs="Calibri"/>
              </w:rPr>
              <w:t xml:space="preserve"> of </w:t>
            </w:r>
            <w:r w:rsidR="006E04C6" w:rsidRPr="00812867">
              <w:rPr>
                <w:rFonts w:ascii="Calibri" w:hAnsi="Calibri" w:cs="Calibri"/>
              </w:rPr>
              <w:t xml:space="preserve">following </w:t>
            </w:r>
            <w:r w:rsidR="006E04C6" w:rsidRPr="00812867">
              <w:rPr>
                <w:rFonts w:ascii="Calibri" w:hAnsi="Calibri" w:cs="Calibri"/>
                <w:b/>
              </w:rPr>
              <w:t xml:space="preserve">Wellbeing Objectives </w:t>
            </w:r>
            <w:r w:rsidR="006E04C6" w:rsidRPr="00812867">
              <w:rPr>
                <w:rFonts w:ascii="Calibri" w:hAnsi="Calibri" w:cs="Calibri"/>
              </w:rPr>
              <w:t xml:space="preserve">set out in the </w:t>
            </w:r>
            <w:r w:rsidR="006E04C6" w:rsidRPr="00812867">
              <w:rPr>
                <w:rFonts w:ascii="Calibri" w:hAnsi="Calibri" w:cs="Calibri"/>
                <w:b/>
              </w:rPr>
              <w:t>Vale of Glamorgan Corporate Plan 2020 – 2025</w:t>
            </w:r>
            <w:r w:rsidR="00C778B0" w:rsidRPr="00812867">
              <w:rPr>
                <w:rFonts w:ascii="Calibri" w:hAnsi="Calibri" w:cs="Calibri"/>
                <w:b/>
              </w:rPr>
              <w:t xml:space="preserve">.  </w:t>
            </w:r>
            <w:r w:rsidR="00C402B9" w:rsidRPr="00812867">
              <w:rPr>
                <w:rFonts w:ascii="Calibri" w:hAnsi="Calibri" w:cs="Calibri"/>
              </w:rPr>
              <w:t>Tick which ones apply to your project and explain how your project is consistent with the objectives you have selected.</w:t>
            </w:r>
          </w:p>
          <w:p w14:paraId="0075142B" w14:textId="77777777" w:rsidR="00A04541" w:rsidRPr="00A04541" w:rsidRDefault="00A04541" w:rsidP="00A04541">
            <w:pPr>
              <w:rPr>
                <w:rFonts w:cs="Calibri"/>
                <w:b/>
              </w:rPr>
            </w:pPr>
          </w:p>
          <w:p w14:paraId="269364E7" w14:textId="77777777" w:rsidR="00C402B9" w:rsidRPr="00E91721" w:rsidRDefault="00E91721" w:rsidP="00A04541">
            <w:pPr>
              <w:pStyle w:val="ListParagraph"/>
              <w:numPr>
                <w:ilvl w:val="0"/>
                <w:numId w:val="14"/>
              </w:numPr>
              <w:rPr>
                <w:rFonts w:cs="Calibri"/>
                <w:sz w:val="24"/>
                <w:szCs w:val="24"/>
              </w:rPr>
            </w:pPr>
            <w:r w:rsidRPr="00E91721">
              <w:rPr>
                <w:rFonts w:cs="Calibri"/>
                <w:b/>
                <w:noProof/>
                <w:sz w:val="24"/>
                <w:szCs w:val="24"/>
              </w:rPr>
              <mc:AlternateContent>
                <mc:Choice Requires="wps">
                  <w:drawing>
                    <wp:anchor distT="0" distB="0" distL="114300" distR="114300" simplePos="0" relativeHeight="251659264" behindDoc="0" locked="0" layoutInCell="1" allowOverlap="1" wp14:anchorId="0EFDC5DF" wp14:editId="389CBC27">
                      <wp:simplePos x="0" y="0"/>
                      <wp:positionH relativeFrom="column">
                        <wp:posOffset>3935730</wp:posOffset>
                      </wp:positionH>
                      <wp:positionV relativeFrom="paragraph">
                        <wp:posOffset>42545</wp:posOffset>
                      </wp:positionV>
                      <wp:extent cx="1238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158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7B1F8" id="Rectangle 2" o:spid="_x0000_s1026" style="position:absolute;margin-left:309.9pt;margin-top:3.3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" fillcolor="white [3212]" strokecolor="#1f497d [3215]" strokeweight="1.25pt"/>
                  </w:pict>
                </mc:Fallback>
              </mc:AlternateContent>
            </w:r>
            <w:r w:rsidR="006E04C6" w:rsidRPr="00E91721">
              <w:rPr>
                <w:rFonts w:cs="Calibri"/>
                <w:b/>
                <w:sz w:val="24"/>
                <w:szCs w:val="24"/>
              </w:rPr>
              <w:t>Wellbeing objective 1</w:t>
            </w:r>
            <w:r w:rsidR="00035BF3" w:rsidRPr="00E91721">
              <w:rPr>
                <w:rFonts w:cs="Calibri"/>
                <w:b/>
                <w:sz w:val="24"/>
                <w:szCs w:val="24"/>
              </w:rPr>
              <w:t xml:space="preserve">: </w:t>
            </w:r>
            <w:r w:rsidR="006E04C6" w:rsidRPr="00E91721">
              <w:rPr>
                <w:rFonts w:cs="Calibri"/>
                <w:sz w:val="24"/>
                <w:szCs w:val="24"/>
              </w:rPr>
              <w:t>work with and for our communities</w:t>
            </w:r>
            <w:r w:rsidRPr="00E91721">
              <w:rPr>
                <w:rFonts w:cs="Calibri"/>
                <w:sz w:val="24"/>
                <w:szCs w:val="24"/>
              </w:rPr>
              <w:t xml:space="preserve"> </w:t>
            </w:r>
            <w:r w:rsidR="00C402B9" w:rsidRPr="00E91721">
              <w:rPr>
                <w:rFonts w:cs="Calibri"/>
                <w:sz w:val="24"/>
                <w:szCs w:val="24"/>
              </w:rPr>
              <w:t xml:space="preserve"> </w:t>
            </w:r>
          </w:p>
          <w:p w14:paraId="7F92BCFE" w14:textId="77777777" w:rsidR="00C402B9" w:rsidRPr="00E91721" w:rsidRDefault="00E91721" w:rsidP="00A04541">
            <w:pPr>
              <w:pStyle w:val="ListParagraph"/>
              <w:numPr>
                <w:ilvl w:val="0"/>
                <w:numId w:val="14"/>
              </w:numPr>
              <w:rPr>
                <w:rFonts w:cs="Calibri"/>
                <w:sz w:val="24"/>
                <w:szCs w:val="24"/>
              </w:rPr>
            </w:pPr>
            <w:r>
              <w:rPr>
                <w:rFonts w:cs="Calibri"/>
                <w:b/>
                <w:noProof/>
                <w:sz w:val="24"/>
                <w:szCs w:val="24"/>
              </w:rPr>
              <mc:AlternateContent>
                <mc:Choice Requires="wps">
                  <w:drawing>
                    <wp:anchor distT="0" distB="0" distL="114300" distR="114300" simplePos="0" relativeHeight="251661312" behindDoc="0" locked="0" layoutInCell="1" allowOverlap="1" wp14:anchorId="6FEAEA39" wp14:editId="62DD465D">
                      <wp:simplePos x="0" y="0"/>
                      <wp:positionH relativeFrom="column">
                        <wp:posOffset>5741035</wp:posOffset>
                      </wp:positionH>
                      <wp:positionV relativeFrom="paragraph">
                        <wp:posOffset>33655</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tx1"/>
                              </a:solidFill>
                              <a:ln w="1587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9CA46" id="Rectangle 3" o:spid="_x0000_s1026" style="position:absolute;margin-left:452.05pt;margin-top:2.6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" fillcolor="black [3213]" strokecolor="#1f497d" strokeweight="1.25pt"/>
                  </w:pict>
                </mc:Fallback>
              </mc:AlternateContent>
            </w:r>
            <w:r w:rsidR="00C402B9" w:rsidRPr="00E91721">
              <w:rPr>
                <w:rFonts w:cs="Calibri"/>
                <w:b/>
                <w:sz w:val="24"/>
                <w:szCs w:val="24"/>
              </w:rPr>
              <w:t xml:space="preserve">Wellbeing objective 2: </w:t>
            </w:r>
            <w:r w:rsidR="00C402B9" w:rsidRPr="00E91721">
              <w:rPr>
                <w:rFonts w:cs="Calibri"/>
                <w:sz w:val="24"/>
                <w:szCs w:val="24"/>
              </w:rPr>
              <w:t xml:space="preserve">support learning, employment and sustainable economic growth </w:t>
            </w:r>
          </w:p>
          <w:p w14:paraId="3B696821" w14:textId="77777777" w:rsidR="00C402B9" w:rsidRPr="00E91721" w:rsidRDefault="00E91721" w:rsidP="00A04541">
            <w:pPr>
              <w:pStyle w:val="ListParagraph"/>
              <w:numPr>
                <w:ilvl w:val="0"/>
                <w:numId w:val="14"/>
              </w:numPr>
              <w:rPr>
                <w:rFonts w:cs="Calibri"/>
                <w:b/>
                <w:sz w:val="24"/>
                <w:szCs w:val="24"/>
              </w:rPr>
            </w:pPr>
            <w:r>
              <w:rPr>
                <w:rFonts w:cs="Calibri"/>
                <w:b/>
                <w:noProof/>
                <w:sz w:val="24"/>
                <w:szCs w:val="24"/>
              </w:rPr>
              <mc:AlternateContent>
                <mc:Choice Requires="wps">
                  <w:drawing>
                    <wp:anchor distT="0" distB="0" distL="114300" distR="114300" simplePos="0" relativeHeight="251665408" behindDoc="0" locked="0" layoutInCell="1" allowOverlap="1" wp14:anchorId="07BE4376" wp14:editId="409C4231">
                      <wp:simplePos x="0" y="0"/>
                      <wp:positionH relativeFrom="column">
                        <wp:posOffset>4716145</wp:posOffset>
                      </wp:positionH>
                      <wp:positionV relativeFrom="paragraph">
                        <wp:posOffset>52070</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tx1"/>
                              </a:solidFill>
                              <a:ln w="1587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AAE72" id="Rectangle 5" o:spid="_x0000_s1026" style="position:absolute;margin-left:371.35pt;margin-top:4.1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" fillcolor="black [3213]" strokecolor="#1f497d" strokeweight="1.25pt"/>
                  </w:pict>
                </mc:Fallback>
              </mc:AlternateContent>
            </w:r>
            <w:r w:rsidR="00C402B9" w:rsidRPr="00E91721">
              <w:rPr>
                <w:rFonts w:cs="Calibri"/>
                <w:b/>
                <w:sz w:val="24"/>
                <w:szCs w:val="24"/>
              </w:rPr>
              <w:t xml:space="preserve">Wellbeing objective 3: </w:t>
            </w:r>
            <w:r w:rsidR="00C402B9" w:rsidRPr="00E91721">
              <w:rPr>
                <w:rFonts w:cs="Calibri"/>
                <w:sz w:val="24"/>
                <w:szCs w:val="24"/>
              </w:rPr>
              <w:t xml:space="preserve">support people at home and in their community </w:t>
            </w:r>
          </w:p>
          <w:p w14:paraId="55CC81FE" w14:textId="77777777" w:rsidR="00C402B9" w:rsidRPr="00E91721" w:rsidRDefault="00E91721" w:rsidP="00A04541">
            <w:pPr>
              <w:pStyle w:val="ListParagraph"/>
              <w:numPr>
                <w:ilvl w:val="0"/>
                <w:numId w:val="14"/>
              </w:numPr>
              <w:rPr>
                <w:rFonts w:cs="Calibri"/>
                <w:sz w:val="24"/>
                <w:szCs w:val="24"/>
              </w:rPr>
            </w:pPr>
            <w:r>
              <w:rPr>
                <w:rFonts w:cs="Calibri"/>
                <w:b/>
                <w:noProof/>
                <w:sz w:val="24"/>
                <w:szCs w:val="24"/>
              </w:rPr>
              <mc:AlternateContent>
                <mc:Choice Requires="wps">
                  <w:drawing>
                    <wp:anchor distT="0" distB="0" distL="114300" distR="114300" simplePos="0" relativeHeight="251663360" behindDoc="0" locked="0" layoutInCell="1" allowOverlap="1" wp14:anchorId="034F36B3" wp14:editId="32628B08">
                      <wp:simplePos x="0" y="0"/>
                      <wp:positionH relativeFrom="column">
                        <wp:posOffset>4592320</wp:posOffset>
                      </wp:positionH>
                      <wp:positionV relativeFrom="paragraph">
                        <wp:posOffset>46355</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tx1"/>
                              </a:solidFill>
                              <a:ln w="1587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2EEA9" id="Rectangle 4" o:spid="_x0000_s1026" style="position:absolute;margin-left:361.6pt;margin-top:3.65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" fillcolor="black [3213]" strokecolor="#1f497d" strokeweight="1.25pt"/>
                  </w:pict>
                </mc:Fallback>
              </mc:AlternateContent>
            </w:r>
            <w:r w:rsidR="00C402B9" w:rsidRPr="00E91721">
              <w:rPr>
                <w:rFonts w:cs="Calibri"/>
                <w:b/>
                <w:sz w:val="24"/>
                <w:szCs w:val="24"/>
              </w:rPr>
              <w:t>Wellbeing objective 4</w:t>
            </w:r>
            <w:r w:rsidR="00C402B9" w:rsidRPr="00E91721">
              <w:rPr>
                <w:rFonts w:cs="Calibri"/>
                <w:sz w:val="24"/>
                <w:szCs w:val="24"/>
              </w:rPr>
              <w:t xml:space="preserve">:  Respect, enhance and enjoy our environment </w:t>
            </w:r>
          </w:p>
          <w:p w14:paraId="21A3DC78" w14:textId="77777777" w:rsidR="00C778B0" w:rsidRPr="00812867" w:rsidRDefault="00C778B0" w:rsidP="00035BF3">
            <w:pPr>
              <w:rPr>
                <w:rFonts w:ascii="Calibri" w:hAnsi="Calibri" w:cs="Calibri"/>
              </w:rPr>
            </w:pPr>
          </w:p>
          <w:p w14:paraId="264DB05A" w14:textId="77777777" w:rsidR="00C778B0" w:rsidRDefault="00C778B0" w:rsidP="00035BF3">
            <w:pPr>
              <w:rPr>
                <w:rFonts w:ascii="Calibri" w:hAnsi="Calibri" w:cs="Calibri"/>
                <w:sz w:val="22"/>
                <w:szCs w:val="22"/>
              </w:rPr>
            </w:pPr>
          </w:p>
          <w:p w14:paraId="1769D712" w14:textId="77777777" w:rsidR="008D36A3" w:rsidRDefault="00C402B9" w:rsidP="00035BF3">
            <w:pPr>
              <w:rPr>
                <w:rFonts w:ascii="Calibri" w:hAnsi="Calibri" w:cs="Calibri"/>
                <w:b/>
              </w:rPr>
            </w:pPr>
            <w:r w:rsidRPr="00812867">
              <w:rPr>
                <w:rFonts w:ascii="Calibri" w:hAnsi="Calibri" w:cs="Calibri"/>
                <w:b/>
              </w:rPr>
              <w:t xml:space="preserve">Explain </w:t>
            </w:r>
            <w:r w:rsidR="009110EC">
              <w:rPr>
                <w:rFonts w:ascii="Calibri" w:hAnsi="Calibri" w:cs="Calibri"/>
                <w:b/>
              </w:rPr>
              <w:t xml:space="preserve">below </w:t>
            </w:r>
            <w:r w:rsidRPr="00812867">
              <w:rPr>
                <w:rFonts w:ascii="Calibri" w:hAnsi="Calibri" w:cs="Calibri"/>
                <w:b/>
              </w:rPr>
              <w:t xml:space="preserve">how the project is consistent with the Wellbeing objectives you have chosen. </w:t>
            </w:r>
          </w:p>
          <w:p w14:paraId="27116E77" w14:textId="77777777" w:rsidR="008D36A3" w:rsidRDefault="008D36A3" w:rsidP="00035BF3">
            <w:pPr>
              <w:rPr>
                <w:rFonts w:ascii="Calibri" w:hAnsi="Calibri" w:cs="Calibri"/>
                <w:b/>
              </w:rPr>
            </w:pPr>
          </w:p>
          <w:p w14:paraId="0D732E7C" w14:textId="2C7BE6C2" w:rsidR="00C778B0" w:rsidRPr="00812867" w:rsidRDefault="008D36A3" w:rsidP="00035BF3">
            <w:pPr>
              <w:rPr>
                <w:rFonts w:ascii="Calibri" w:hAnsi="Calibri" w:cs="Calibri"/>
                <w:b/>
              </w:rPr>
            </w:pPr>
            <w:r w:rsidRPr="008D36A3">
              <w:rPr>
                <w:rFonts w:ascii="Calibri" w:hAnsi="Calibri" w:cs="Calibri"/>
                <w:bCs/>
                <w:sz w:val="22"/>
                <w:szCs w:val="22"/>
              </w:rPr>
              <w:t xml:space="preserve">Wellbeing objective 2: </w:t>
            </w:r>
            <w:r w:rsidR="00C402B9" w:rsidRPr="00812867">
              <w:rPr>
                <w:rFonts w:ascii="Calibri" w:hAnsi="Calibri" w:cs="Calibri"/>
                <w:b/>
              </w:rPr>
              <w:t xml:space="preserve"> </w:t>
            </w:r>
          </w:p>
          <w:p w14:paraId="72DB3D5D" w14:textId="6F15647D" w:rsidR="00D32325" w:rsidRDefault="00D32325" w:rsidP="008D36A3">
            <w:pPr>
              <w:pStyle w:val="ListParagraph"/>
            </w:pPr>
            <w:r w:rsidRPr="008D36A3">
              <w:rPr>
                <w:rFonts w:cs="Calibri"/>
                <w:bCs/>
              </w:rPr>
              <w:t>The Council will be working with a Voluntary Group established in the Community to work on the project</w:t>
            </w:r>
            <w:r w:rsidR="008D36A3" w:rsidRPr="008D36A3">
              <w:rPr>
                <w:rFonts w:cs="Calibri"/>
                <w:bCs/>
              </w:rPr>
              <w:t xml:space="preserve">, thereby supporting the </w:t>
            </w:r>
            <w:proofErr w:type="spellStart"/>
            <w:r w:rsidR="008D36A3" w:rsidRPr="008D36A3">
              <w:rPr>
                <w:rFonts w:cs="Calibri"/>
                <w:bCs/>
              </w:rPr>
              <w:t>VoGC’s</w:t>
            </w:r>
            <w:proofErr w:type="spellEnd"/>
            <w:r w:rsidR="008D36A3" w:rsidRPr="008D36A3">
              <w:rPr>
                <w:rFonts w:cs="Calibri"/>
                <w:bCs/>
              </w:rPr>
              <w:t xml:space="preserve"> efforts to promote volunteering and community learning</w:t>
            </w:r>
            <w:r w:rsidRPr="008D36A3">
              <w:rPr>
                <w:rFonts w:cs="Calibri"/>
                <w:bCs/>
              </w:rPr>
              <w:t>.</w:t>
            </w:r>
            <w:r w:rsidR="008D36A3" w:rsidRPr="008D36A3">
              <w:rPr>
                <w:rFonts w:cs="Calibri"/>
                <w:bCs/>
              </w:rPr>
              <w:t xml:space="preserve"> Additionally, </w:t>
            </w:r>
            <w:r w:rsidR="008D36A3">
              <w:t>t</w:t>
            </w:r>
            <w:r w:rsidR="008D36A3" w:rsidRPr="008D36A3">
              <w:t xml:space="preserve">he </w:t>
            </w:r>
            <w:r w:rsidRPr="008D36A3">
              <w:t xml:space="preserve">project will be linked with St David’s Voluntary Aided </w:t>
            </w:r>
            <w:proofErr w:type="spellStart"/>
            <w:r w:rsidRPr="008D36A3">
              <w:t>CiW</w:t>
            </w:r>
            <w:proofErr w:type="spellEnd"/>
            <w:r w:rsidRPr="008D36A3">
              <w:t xml:space="preserve"> </w:t>
            </w:r>
            <w:r w:rsidR="008D36A3">
              <w:t xml:space="preserve">Primary </w:t>
            </w:r>
            <w:r w:rsidRPr="008D36A3">
              <w:t xml:space="preserve">School to provide opportunities for the children to observe and study nature and to develop their </w:t>
            </w:r>
            <w:r w:rsidRPr="008D36A3">
              <w:lastRenderedPageBreak/>
              <w:t>knowledge of flora and fauna particularly associated with woodland and wetland areas.</w:t>
            </w:r>
            <w:r w:rsidR="008D36A3">
              <w:t xml:space="preserve"> Th</w:t>
            </w:r>
            <w:r w:rsidR="00640B55">
              <w:t xml:space="preserve">e long-term goal to create nature paths with </w:t>
            </w:r>
            <w:r w:rsidR="008D36A3">
              <w:t xml:space="preserve">informative signage and interactive areas will create opportunities for </w:t>
            </w:r>
            <w:r w:rsidR="00640B55">
              <w:t xml:space="preserve">schoolchildren </w:t>
            </w:r>
            <w:r w:rsidR="00E15297">
              <w:t>and the</w:t>
            </w:r>
            <w:r w:rsidR="00640B55">
              <w:t xml:space="preserve"> wider community to learn about </w:t>
            </w:r>
            <w:r w:rsidR="00F8497D">
              <w:t xml:space="preserve">the </w:t>
            </w:r>
            <w:r w:rsidR="00640B55">
              <w:t>ecolog</w:t>
            </w:r>
            <w:r w:rsidR="00F8497D">
              <w:t>y</w:t>
            </w:r>
            <w:r w:rsidR="00640B55">
              <w:t xml:space="preserve"> </w:t>
            </w:r>
            <w:r w:rsidR="00F8497D">
              <w:t>of the area and its</w:t>
            </w:r>
            <w:r w:rsidR="00640B55">
              <w:t xml:space="preserve"> local history.</w:t>
            </w:r>
          </w:p>
          <w:p w14:paraId="4DF02359" w14:textId="1088E441" w:rsidR="00F8497D" w:rsidRDefault="00F8497D" w:rsidP="008D36A3">
            <w:pPr>
              <w:pStyle w:val="ListParagraph"/>
            </w:pPr>
          </w:p>
          <w:p w14:paraId="6EA939B3" w14:textId="156A24CD" w:rsidR="00F8497D" w:rsidRDefault="00F8497D" w:rsidP="00F8497D">
            <w:pPr>
              <w:pStyle w:val="ListParagraph"/>
              <w:ind w:left="0"/>
            </w:pPr>
            <w:r>
              <w:t>Wellbeing objective 3:</w:t>
            </w:r>
          </w:p>
          <w:p w14:paraId="394335CC" w14:textId="49BF2F33" w:rsidR="00D32325" w:rsidRPr="00F8497D" w:rsidRDefault="00F8497D" w:rsidP="008D36A3">
            <w:pPr>
              <w:pStyle w:val="ListParagraph"/>
              <w:rPr>
                <w:rFonts w:cs="Calibri"/>
                <w:bCs/>
              </w:rPr>
            </w:pPr>
            <w:r w:rsidRPr="00F8497D">
              <w:rPr>
                <w:rFonts w:cs="Calibri"/>
                <w:bCs/>
              </w:rPr>
              <w:t xml:space="preserve">The restoration of the pond and wetlands together with the opening up the woodland to enable local residents to observe the natural world will be a significant benefit to our community. </w:t>
            </w:r>
            <w:r>
              <w:rPr>
                <w:rFonts w:cs="Calibri"/>
                <w:bCs/>
              </w:rPr>
              <w:t>The provision of nature trails will help encourage an active lifestyle, and better access to natural amenities will promote mental well-being. Moreover, f</w:t>
            </w:r>
            <w:r w:rsidRPr="00F8497D">
              <w:rPr>
                <w:rFonts w:cs="Calibri"/>
                <w:bCs/>
              </w:rPr>
              <w:t xml:space="preserve">acilities </w:t>
            </w:r>
            <w:r w:rsidR="00D32325" w:rsidRPr="00F8497D">
              <w:rPr>
                <w:rFonts w:cs="Calibri"/>
                <w:bCs/>
              </w:rPr>
              <w:t>will be developed in the project area for disabled residents in the community to be able to observe and enjoy the natural environment of this historical part of the village</w:t>
            </w:r>
            <w:r>
              <w:rPr>
                <w:rFonts w:cs="Calibri"/>
                <w:bCs/>
              </w:rPr>
              <w:t>, thus promoting leisure and cultural activities that meet diverse needs in the community</w:t>
            </w:r>
            <w:r w:rsidR="00D32325" w:rsidRPr="00F8497D">
              <w:rPr>
                <w:rFonts w:cs="Calibri"/>
                <w:bCs/>
              </w:rPr>
              <w:t>.</w:t>
            </w:r>
          </w:p>
          <w:p w14:paraId="07564C8B" w14:textId="77777777" w:rsidR="00A04541" w:rsidRPr="00F8497D" w:rsidRDefault="00A04541" w:rsidP="00035BF3">
            <w:pPr>
              <w:rPr>
                <w:rFonts w:ascii="Calibri" w:hAnsi="Calibri" w:cs="Calibri"/>
                <w:bCs/>
                <w:sz w:val="22"/>
                <w:szCs w:val="22"/>
              </w:rPr>
            </w:pPr>
          </w:p>
          <w:p w14:paraId="14C31331" w14:textId="77C2052C" w:rsidR="00A04541" w:rsidRPr="00493238" w:rsidRDefault="00493238" w:rsidP="00493238">
            <w:pPr>
              <w:pStyle w:val="ListParagraph"/>
              <w:ind w:left="0"/>
            </w:pPr>
            <w:r>
              <w:t>Wellbeing objective 4:</w:t>
            </w:r>
          </w:p>
          <w:p w14:paraId="1AC3F61A" w14:textId="055E774A" w:rsidR="00A04541" w:rsidRDefault="00493238" w:rsidP="00493238">
            <w:pPr>
              <w:ind w:left="786"/>
              <w:rPr>
                <w:rFonts w:ascii="Calibri" w:hAnsi="Calibri" w:cs="Calibri"/>
                <w:sz w:val="22"/>
                <w:szCs w:val="22"/>
              </w:rPr>
            </w:pPr>
            <w:r>
              <w:rPr>
                <w:rFonts w:ascii="Calibri" w:hAnsi="Calibri" w:cs="Calibri"/>
                <w:sz w:val="22"/>
                <w:szCs w:val="22"/>
              </w:rPr>
              <w:t xml:space="preserve">The proposal strongly meets the </w:t>
            </w:r>
            <w:proofErr w:type="spellStart"/>
            <w:r>
              <w:rPr>
                <w:rFonts w:ascii="Calibri" w:hAnsi="Calibri" w:cs="Calibri"/>
                <w:sz w:val="22"/>
                <w:szCs w:val="22"/>
              </w:rPr>
              <w:t>VoGC’s</w:t>
            </w:r>
            <w:proofErr w:type="spellEnd"/>
            <w:r>
              <w:rPr>
                <w:rFonts w:ascii="Calibri" w:hAnsi="Calibri" w:cs="Calibri"/>
                <w:sz w:val="22"/>
                <w:szCs w:val="22"/>
              </w:rPr>
              <w:t xml:space="preserve"> commitment to protect and enhance the local environment to promote well-being and a legacy for future generations. The proposal will enable a local community group to restore an important ecological; protect, preserve and enhance an ancient woodland and historic pond and well area that is part of local cultural heritage, and ensure its sustained management. </w:t>
            </w:r>
          </w:p>
          <w:p w14:paraId="6AC4F8DE" w14:textId="77777777" w:rsidR="00A04541" w:rsidRDefault="00A04541" w:rsidP="00035BF3">
            <w:pPr>
              <w:rPr>
                <w:rFonts w:ascii="Calibri" w:hAnsi="Calibri" w:cs="Calibri"/>
                <w:sz w:val="22"/>
                <w:szCs w:val="22"/>
              </w:rPr>
            </w:pPr>
          </w:p>
          <w:p w14:paraId="218C4A0C" w14:textId="77777777" w:rsidR="00A04541" w:rsidRDefault="00A04541" w:rsidP="00035BF3">
            <w:pPr>
              <w:rPr>
                <w:rFonts w:ascii="Calibri" w:hAnsi="Calibri" w:cs="Calibri"/>
                <w:sz w:val="22"/>
                <w:szCs w:val="22"/>
              </w:rPr>
            </w:pPr>
          </w:p>
          <w:p w14:paraId="1E016955" w14:textId="77777777" w:rsidR="00A04541" w:rsidRDefault="00A04541" w:rsidP="00035BF3">
            <w:pPr>
              <w:rPr>
                <w:rFonts w:ascii="Calibri" w:hAnsi="Calibri" w:cs="Calibri"/>
                <w:sz w:val="22"/>
                <w:szCs w:val="22"/>
              </w:rPr>
            </w:pPr>
          </w:p>
          <w:p w14:paraId="3732937B" w14:textId="77777777" w:rsidR="00A04541" w:rsidRDefault="00A04541" w:rsidP="00035BF3">
            <w:pPr>
              <w:rPr>
                <w:rFonts w:ascii="Calibri" w:hAnsi="Calibri" w:cs="Calibri"/>
                <w:sz w:val="22"/>
                <w:szCs w:val="22"/>
              </w:rPr>
            </w:pPr>
          </w:p>
          <w:p w14:paraId="2A50B8F7" w14:textId="77777777" w:rsidR="00A04541" w:rsidRDefault="00A04541" w:rsidP="00035BF3">
            <w:pPr>
              <w:rPr>
                <w:rFonts w:ascii="Calibri" w:hAnsi="Calibri" w:cs="Calibri"/>
                <w:sz w:val="22"/>
                <w:szCs w:val="22"/>
              </w:rPr>
            </w:pPr>
          </w:p>
          <w:p w14:paraId="75D4A90E" w14:textId="77777777" w:rsidR="00A04541" w:rsidRDefault="00A04541" w:rsidP="00035BF3">
            <w:pPr>
              <w:rPr>
                <w:rFonts w:ascii="Calibri" w:hAnsi="Calibri" w:cs="Calibri"/>
                <w:sz w:val="22"/>
                <w:szCs w:val="22"/>
              </w:rPr>
            </w:pPr>
          </w:p>
          <w:p w14:paraId="7A66694E" w14:textId="77777777" w:rsidR="00A04541" w:rsidRDefault="00A04541" w:rsidP="00035BF3">
            <w:pPr>
              <w:rPr>
                <w:rFonts w:ascii="Calibri" w:hAnsi="Calibri" w:cs="Calibri"/>
                <w:sz w:val="22"/>
                <w:szCs w:val="22"/>
              </w:rPr>
            </w:pPr>
          </w:p>
          <w:p w14:paraId="45E2D2D7" w14:textId="77777777" w:rsidR="00A04541" w:rsidRDefault="00A04541" w:rsidP="00035BF3">
            <w:pPr>
              <w:rPr>
                <w:rFonts w:ascii="Calibri" w:hAnsi="Calibri" w:cs="Calibri"/>
                <w:sz w:val="22"/>
                <w:szCs w:val="22"/>
              </w:rPr>
            </w:pPr>
          </w:p>
          <w:p w14:paraId="29BF6589" w14:textId="77777777" w:rsidR="00A04541" w:rsidRDefault="00A04541" w:rsidP="00035BF3">
            <w:pPr>
              <w:rPr>
                <w:rFonts w:ascii="Calibri" w:hAnsi="Calibri" w:cs="Calibri"/>
                <w:sz w:val="22"/>
                <w:szCs w:val="22"/>
              </w:rPr>
            </w:pPr>
          </w:p>
          <w:p w14:paraId="18297ACA" w14:textId="77777777" w:rsidR="00C778B0" w:rsidRDefault="00C778B0" w:rsidP="00035BF3">
            <w:pPr>
              <w:rPr>
                <w:rFonts w:ascii="Calibri" w:hAnsi="Calibri" w:cs="Calibri"/>
                <w:sz w:val="22"/>
                <w:szCs w:val="22"/>
              </w:rPr>
            </w:pPr>
          </w:p>
          <w:p w14:paraId="0A585C3F" w14:textId="77777777" w:rsidR="00C778B0" w:rsidRDefault="00C778B0" w:rsidP="00035BF3">
            <w:pPr>
              <w:rPr>
                <w:rFonts w:ascii="Calibri" w:hAnsi="Calibri" w:cs="Calibri"/>
                <w:sz w:val="22"/>
                <w:szCs w:val="22"/>
              </w:rPr>
            </w:pPr>
          </w:p>
          <w:p w14:paraId="7AD78D96" w14:textId="77777777" w:rsidR="00B30A0F" w:rsidRDefault="00677C09" w:rsidP="00D918D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Calibri" w:hAnsi="Calibri" w:cs="Calibri"/>
                <w:color w:val="FF0000"/>
                <w:sz w:val="22"/>
                <w:szCs w:val="22"/>
              </w:rPr>
            </w:pPr>
            <w:r w:rsidRPr="00D918D0">
              <w:rPr>
                <w:rFonts w:ascii="Calibri" w:hAnsi="Calibri" w:cs="Calibri"/>
                <w:b/>
              </w:rPr>
              <w:t xml:space="preserve">All applicants must </w:t>
            </w:r>
            <w:r w:rsidR="00B30A0F" w:rsidRPr="00D918D0">
              <w:rPr>
                <w:rFonts w:ascii="Calibri" w:hAnsi="Calibri" w:cs="Calibri"/>
                <w:b/>
              </w:rPr>
              <w:t xml:space="preserve">demonstrate how the project fits with the Council’s </w:t>
            </w:r>
            <w:r w:rsidR="00B30A0F" w:rsidRPr="009110EC">
              <w:rPr>
                <w:rFonts w:ascii="Calibri" w:hAnsi="Calibri" w:cs="Calibri"/>
                <w:b/>
                <w:u w:val="single"/>
              </w:rPr>
              <w:t>Strategic Equality Plan 2020 – 2024</w:t>
            </w:r>
            <w:r w:rsidR="00CF10F8">
              <w:rPr>
                <w:rFonts w:ascii="Calibri" w:hAnsi="Calibri" w:cs="Calibri"/>
                <w:b/>
              </w:rPr>
              <w:t xml:space="preserve">, </w:t>
            </w:r>
            <w:r w:rsidR="00B30A0F" w:rsidRPr="00D918D0">
              <w:rPr>
                <w:rFonts w:ascii="Calibri" w:hAnsi="Calibri" w:cs="Calibri"/>
                <w:b/>
              </w:rPr>
              <w:t xml:space="preserve">Working together for a fairer future.   </w:t>
            </w:r>
            <w:r w:rsidR="00B17DB8">
              <w:rPr>
                <w:rFonts w:ascii="Calibri" w:hAnsi="Calibri" w:cs="Calibri"/>
                <w:b/>
              </w:rPr>
              <w:t xml:space="preserve">More information on the Plan can be found </w:t>
            </w:r>
            <w:hyperlink r:id="rId11" w:history="1">
              <w:r w:rsidR="00CF10F8" w:rsidRPr="00CF10F8">
                <w:rPr>
                  <w:rStyle w:val="Hyperlink"/>
                  <w:rFonts w:ascii="Calibri" w:hAnsi="Calibri" w:cs="Calibri"/>
                  <w:b/>
                </w:rPr>
                <w:t>here</w:t>
              </w:r>
            </w:hyperlink>
            <w:r w:rsidR="00CF10F8">
              <w:rPr>
                <w:rFonts w:ascii="Calibri" w:hAnsi="Calibri" w:cs="Calibri"/>
                <w:b/>
              </w:rPr>
              <w:t xml:space="preserve">. </w:t>
            </w:r>
          </w:p>
          <w:p w14:paraId="3A5FB63E" w14:textId="77777777" w:rsidR="00B30A0F" w:rsidRPr="00A46CE4" w:rsidRDefault="00B30A0F" w:rsidP="00D918D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Calibri" w:hAnsi="Calibri" w:cs="Calibri"/>
                <w:color w:val="FF0000"/>
                <w:sz w:val="22"/>
                <w:szCs w:val="22"/>
              </w:rPr>
            </w:pPr>
          </w:p>
          <w:p w14:paraId="04DF4105" w14:textId="68F66185" w:rsidR="00BA28DF" w:rsidRDefault="00247CC4" w:rsidP="00BA28DF">
            <w:pPr>
              <w:rPr>
                <w:rFonts w:ascii="Calibri" w:hAnsi="Calibri" w:cs="Calibri"/>
              </w:rPr>
            </w:pPr>
            <w:r w:rsidRPr="00812867">
              <w:rPr>
                <w:rFonts w:ascii="Calibri" w:hAnsi="Calibri" w:cs="Calibri"/>
              </w:rPr>
              <w:t xml:space="preserve">State how your project </w:t>
            </w:r>
            <w:r w:rsidR="00CF10F8" w:rsidRPr="00812867">
              <w:rPr>
                <w:rFonts w:ascii="Calibri" w:hAnsi="Calibri" w:cs="Calibri"/>
              </w:rPr>
              <w:t>will help to compl</w:t>
            </w:r>
            <w:r w:rsidR="00081664">
              <w:rPr>
                <w:rFonts w:ascii="Calibri" w:hAnsi="Calibri" w:cs="Calibri"/>
              </w:rPr>
              <w:t>e</w:t>
            </w:r>
            <w:r w:rsidR="00CF10F8" w:rsidRPr="00812867">
              <w:rPr>
                <w:rFonts w:ascii="Calibri" w:hAnsi="Calibri" w:cs="Calibri"/>
              </w:rPr>
              <w:t xml:space="preserve">ment the </w:t>
            </w:r>
            <w:r w:rsidR="00BA28DF" w:rsidRPr="00812867">
              <w:rPr>
                <w:rFonts w:ascii="Calibri" w:hAnsi="Calibri" w:cs="Calibri"/>
              </w:rPr>
              <w:t>Plan</w:t>
            </w:r>
            <w:r w:rsidR="00CF10F8" w:rsidRPr="00812867">
              <w:rPr>
                <w:rFonts w:ascii="Calibri" w:hAnsi="Calibri" w:cs="Calibri"/>
              </w:rPr>
              <w:t xml:space="preserve"> (</w:t>
            </w:r>
            <w:proofErr w:type="spellStart"/>
            <w:r w:rsidR="00CF10F8" w:rsidRPr="00812867">
              <w:rPr>
                <w:rFonts w:ascii="Calibri" w:hAnsi="Calibri" w:cs="Calibri"/>
              </w:rPr>
              <w:t>eg</w:t>
            </w:r>
            <w:proofErr w:type="spellEnd"/>
            <w:r w:rsidR="00BA28DF" w:rsidRPr="00812867">
              <w:rPr>
                <w:rFonts w:ascii="Calibri" w:hAnsi="Calibri" w:cs="Calibri"/>
              </w:rPr>
              <w:t>:</w:t>
            </w:r>
            <w:r w:rsidR="00CF10F8" w:rsidRPr="00812867">
              <w:rPr>
                <w:rFonts w:ascii="Calibri" w:hAnsi="Calibri" w:cs="Calibri"/>
              </w:rPr>
              <w:t xml:space="preserve"> by </w:t>
            </w:r>
            <w:r w:rsidR="00BA28DF" w:rsidRPr="00812867">
              <w:rPr>
                <w:rFonts w:ascii="Calibri" w:hAnsi="Calibri" w:cs="Calibri"/>
              </w:rPr>
              <w:t xml:space="preserve">the ways in which you </w:t>
            </w:r>
            <w:r w:rsidR="00CF10F8" w:rsidRPr="00812867">
              <w:rPr>
                <w:rFonts w:ascii="Calibri" w:hAnsi="Calibri" w:cs="Calibri"/>
              </w:rPr>
              <w:t>engag</w:t>
            </w:r>
            <w:r w:rsidR="00BA28DF" w:rsidRPr="00812867">
              <w:rPr>
                <w:rFonts w:ascii="Calibri" w:hAnsi="Calibri" w:cs="Calibri"/>
              </w:rPr>
              <w:t>e</w:t>
            </w:r>
            <w:r w:rsidR="00CF10F8" w:rsidRPr="00812867">
              <w:rPr>
                <w:rFonts w:ascii="Calibri" w:hAnsi="Calibri" w:cs="Calibri"/>
              </w:rPr>
              <w:t xml:space="preserve"> with protected groups, </w:t>
            </w:r>
            <w:r w:rsidR="00BA28DF" w:rsidRPr="00812867">
              <w:rPr>
                <w:rFonts w:ascii="Calibri" w:hAnsi="Calibri" w:cs="Calibri"/>
              </w:rPr>
              <w:t xml:space="preserve">or </w:t>
            </w:r>
            <w:r w:rsidR="00812867">
              <w:rPr>
                <w:rFonts w:ascii="Calibri" w:hAnsi="Calibri" w:cs="Calibri"/>
              </w:rPr>
              <w:t xml:space="preserve">how you will </w:t>
            </w:r>
            <w:r w:rsidR="00BA28DF" w:rsidRPr="00812867">
              <w:rPr>
                <w:rFonts w:ascii="Calibri" w:hAnsi="Calibri" w:cs="Calibri"/>
              </w:rPr>
              <w:t>provide a more inclusive environment that can be enjoyed by a diverse range of people)</w:t>
            </w:r>
          </w:p>
          <w:p w14:paraId="4F0823BA" w14:textId="77777777" w:rsidR="00477555" w:rsidRPr="00812867" w:rsidRDefault="00477555" w:rsidP="00BA28DF">
            <w:pPr>
              <w:rPr>
                <w:rFonts w:ascii="Calibri" w:hAnsi="Calibri" w:cs="Calibri"/>
              </w:rPr>
            </w:pPr>
          </w:p>
          <w:p w14:paraId="48F5B1F7" w14:textId="6D3DE78D" w:rsidR="005A48C7" w:rsidRPr="005A48C7" w:rsidRDefault="001F02F4" w:rsidP="005A48C7">
            <w:pPr>
              <w:rPr>
                <w:rFonts w:ascii="Calibri" w:hAnsi="Calibri" w:cs="Calibri"/>
                <w:i/>
                <w:iCs/>
              </w:rPr>
            </w:pPr>
            <w:r>
              <w:rPr>
                <w:rFonts w:ascii="Calibri" w:hAnsi="Calibri" w:cs="Calibri"/>
              </w:rPr>
              <w:t xml:space="preserve">The development of the Old Ford area will include facilities for the disabled to be able to enter the project area and observe the wildlife in the natural environment. The setting up of an </w:t>
            </w:r>
            <w:proofErr w:type="gramStart"/>
            <w:r>
              <w:rPr>
                <w:rFonts w:ascii="Calibri" w:hAnsi="Calibri" w:cs="Calibri"/>
              </w:rPr>
              <w:t>Open Air</w:t>
            </w:r>
            <w:proofErr w:type="gramEnd"/>
            <w:r>
              <w:rPr>
                <w:rFonts w:ascii="Calibri" w:hAnsi="Calibri" w:cs="Calibri"/>
              </w:rPr>
              <w:t xml:space="preserve"> Classroom within the woodland area will help local children to be able to observe the different flora, fauna and wildlife within the woodland. A bird observation Hide for</w:t>
            </w:r>
            <w:r w:rsidRPr="001F02F4">
              <w:rPr>
                <w:rFonts w:ascii="Calibri" w:hAnsi="Calibri" w:cs="Calibri"/>
              </w:rPr>
              <w:t xml:space="preserve"> the observation of birds </w:t>
            </w:r>
            <w:r>
              <w:rPr>
                <w:rFonts w:ascii="Calibri" w:hAnsi="Calibri" w:cs="Calibri"/>
              </w:rPr>
              <w:t xml:space="preserve">will be constructed to assist this </w:t>
            </w:r>
            <w:r w:rsidRPr="001F02F4">
              <w:rPr>
                <w:rFonts w:ascii="Calibri" w:hAnsi="Calibri" w:cs="Calibri"/>
              </w:rPr>
              <w:t xml:space="preserve">recreational activity or citizen science. It </w:t>
            </w:r>
            <w:r>
              <w:rPr>
                <w:rFonts w:ascii="Calibri" w:hAnsi="Calibri" w:cs="Calibri"/>
              </w:rPr>
              <w:t>will</w:t>
            </w:r>
            <w:r w:rsidRPr="001F02F4">
              <w:rPr>
                <w:rFonts w:ascii="Calibri" w:hAnsi="Calibri" w:cs="Calibri"/>
              </w:rPr>
              <w:t xml:space="preserve"> be done through a visual enhancement device like binoculars and telescopes, by listening for bird sounds, or by watching</w:t>
            </w:r>
            <w:r>
              <w:rPr>
                <w:rFonts w:ascii="Calibri" w:hAnsi="Calibri" w:cs="Calibri"/>
              </w:rPr>
              <w:t xml:space="preserve"> </w:t>
            </w:r>
            <w:r w:rsidRPr="001F02F4">
              <w:rPr>
                <w:rFonts w:ascii="Calibri" w:hAnsi="Calibri" w:cs="Calibri"/>
              </w:rPr>
              <w:t>with the naked eye</w:t>
            </w:r>
            <w:r w:rsidR="00DF6C46">
              <w:rPr>
                <w:rFonts w:ascii="Calibri" w:hAnsi="Calibri" w:cs="Calibri"/>
              </w:rPr>
              <w:t>.</w:t>
            </w:r>
            <w:r w:rsidR="00477555">
              <w:rPr>
                <w:rFonts w:ascii="Calibri" w:hAnsi="Calibri" w:cs="Calibri"/>
              </w:rPr>
              <w:t xml:space="preserve"> A heritage project to recognise and educate about historical usage of the area, such as watercress growing, will enable older residents of the village to contribute oral histories and local knowledge of the area’s history, thus connecting diverse elements of the locality.</w:t>
            </w:r>
            <w:r w:rsidR="005A48C7">
              <w:rPr>
                <w:rFonts w:ascii="Calibri" w:hAnsi="Calibri" w:cs="Calibri"/>
              </w:rPr>
              <w:t xml:space="preserve"> The project has the support of St. David’s Primary CIW School as shown: </w:t>
            </w:r>
            <w:r w:rsidR="005A48C7" w:rsidRPr="005A48C7">
              <w:rPr>
                <w:rFonts w:ascii="Calibri" w:hAnsi="Calibri" w:cs="Calibri"/>
                <w:i/>
                <w:iCs/>
              </w:rPr>
              <w:t>Dear Both,</w:t>
            </w:r>
          </w:p>
          <w:p w14:paraId="14B926C0" w14:textId="77777777" w:rsidR="005A48C7" w:rsidRPr="005A48C7" w:rsidRDefault="005A48C7" w:rsidP="005A48C7">
            <w:pPr>
              <w:rPr>
                <w:rFonts w:ascii="Calibri" w:hAnsi="Calibri" w:cs="Calibri"/>
                <w:i/>
                <w:iCs/>
              </w:rPr>
            </w:pPr>
          </w:p>
          <w:p w14:paraId="1E105B4F" w14:textId="54B4BB36" w:rsidR="005A48C7" w:rsidRPr="005A48C7" w:rsidRDefault="005A48C7" w:rsidP="005A48C7">
            <w:pPr>
              <w:rPr>
                <w:rFonts w:ascii="Calibri" w:hAnsi="Calibri" w:cs="Calibri"/>
                <w:i/>
                <w:iCs/>
              </w:rPr>
            </w:pPr>
            <w:r w:rsidRPr="005A48C7">
              <w:rPr>
                <w:rFonts w:ascii="Calibri" w:hAnsi="Calibri" w:cs="Calibri"/>
                <w:i/>
                <w:iCs/>
              </w:rPr>
              <w:lastRenderedPageBreak/>
              <w:t xml:space="preserve">From previous conversations we have had at </w:t>
            </w:r>
            <w:r w:rsidRPr="005A48C7">
              <w:rPr>
                <w:rFonts w:ascii="Calibri" w:hAnsi="Calibri" w:cs="Calibri"/>
                <w:i/>
                <w:iCs/>
              </w:rPr>
              <w:t>G</w:t>
            </w:r>
            <w:r w:rsidRPr="005A48C7">
              <w:rPr>
                <w:rFonts w:ascii="Calibri" w:hAnsi="Calibri" w:cs="Calibri"/>
                <w:i/>
                <w:iCs/>
              </w:rPr>
              <w:t>overnors meetings we are supportive of developing the woodland area and especially for the school to be able to use it as an outdoor classroom area.</w:t>
            </w:r>
          </w:p>
          <w:p w14:paraId="2D2F261D" w14:textId="77777777" w:rsidR="005A48C7" w:rsidRPr="005A48C7" w:rsidRDefault="005A48C7" w:rsidP="005A48C7">
            <w:pPr>
              <w:rPr>
                <w:rFonts w:ascii="Calibri" w:hAnsi="Calibri" w:cs="Calibri"/>
                <w:i/>
                <w:iCs/>
              </w:rPr>
            </w:pPr>
            <w:r w:rsidRPr="005A48C7">
              <w:rPr>
                <w:rFonts w:ascii="Calibri" w:hAnsi="Calibri" w:cs="Calibri"/>
                <w:i/>
                <w:iCs/>
              </w:rPr>
              <w:t>Thank you for taking this forward.</w:t>
            </w:r>
          </w:p>
          <w:p w14:paraId="1CEB21D0" w14:textId="77777777" w:rsidR="005A48C7" w:rsidRPr="005A48C7" w:rsidRDefault="005A48C7" w:rsidP="005A48C7">
            <w:pPr>
              <w:rPr>
                <w:rFonts w:ascii="Calibri" w:hAnsi="Calibri" w:cs="Calibri"/>
                <w:i/>
                <w:iCs/>
              </w:rPr>
            </w:pPr>
            <w:r w:rsidRPr="005A48C7">
              <w:rPr>
                <w:rFonts w:ascii="Calibri" w:hAnsi="Calibri" w:cs="Calibri"/>
                <w:i/>
                <w:iCs/>
              </w:rPr>
              <w:t>Kind regards </w:t>
            </w:r>
          </w:p>
          <w:p w14:paraId="6B709681" w14:textId="77777777" w:rsidR="005A48C7" w:rsidRPr="005A48C7" w:rsidRDefault="005A48C7" w:rsidP="005A48C7">
            <w:pPr>
              <w:rPr>
                <w:rFonts w:ascii="Calibri" w:hAnsi="Calibri" w:cs="Calibri"/>
                <w:i/>
                <w:iCs/>
              </w:rPr>
            </w:pPr>
            <w:proofErr w:type="spellStart"/>
            <w:r w:rsidRPr="005A48C7">
              <w:rPr>
                <w:rFonts w:ascii="Calibri" w:hAnsi="Calibri" w:cs="Calibri"/>
                <w:i/>
                <w:iCs/>
              </w:rPr>
              <w:t>Abrie</w:t>
            </w:r>
            <w:proofErr w:type="spellEnd"/>
            <w:r w:rsidRPr="005A48C7">
              <w:rPr>
                <w:rFonts w:ascii="Calibri" w:hAnsi="Calibri" w:cs="Calibri"/>
                <w:i/>
                <w:iCs/>
              </w:rPr>
              <w:t xml:space="preserve"> Theron </w:t>
            </w:r>
          </w:p>
          <w:p w14:paraId="594AC9EC" w14:textId="77777777" w:rsidR="005A48C7" w:rsidRPr="005A48C7" w:rsidRDefault="005A48C7" w:rsidP="005A48C7">
            <w:pPr>
              <w:rPr>
                <w:rFonts w:ascii="Calibri" w:hAnsi="Calibri" w:cs="Calibri"/>
                <w:i/>
                <w:iCs/>
              </w:rPr>
            </w:pPr>
            <w:r w:rsidRPr="005A48C7">
              <w:rPr>
                <w:rFonts w:ascii="Calibri" w:hAnsi="Calibri" w:cs="Calibri"/>
                <w:i/>
                <w:iCs/>
              </w:rPr>
              <w:t>Chair- St David’s CIW school governors </w:t>
            </w:r>
          </w:p>
          <w:p w14:paraId="03CDFDCA" w14:textId="253154B4" w:rsidR="00C402B9" w:rsidRDefault="00C402B9" w:rsidP="00035BF3">
            <w:pPr>
              <w:rPr>
                <w:rFonts w:ascii="Calibri" w:hAnsi="Calibri" w:cs="Calibri"/>
              </w:rPr>
            </w:pPr>
          </w:p>
          <w:p w14:paraId="3478AF00" w14:textId="347EF6A3" w:rsidR="005A48C7" w:rsidRPr="00812867" w:rsidRDefault="005A48C7" w:rsidP="00035BF3">
            <w:pPr>
              <w:rPr>
                <w:rFonts w:ascii="Calibri" w:hAnsi="Calibri" w:cs="Calibri"/>
              </w:rPr>
            </w:pPr>
          </w:p>
          <w:p w14:paraId="108DDEDD" w14:textId="77777777" w:rsidR="00C402B9" w:rsidRDefault="00C402B9" w:rsidP="00035BF3">
            <w:pPr>
              <w:rPr>
                <w:rFonts w:ascii="Calibri" w:hAnsi="Calibri" w:cs="Calibri"/>
                <w:sz w:val="22"/>
                <w:szCs w:val="22"/>
              </w:rPr>
            </w:pPr>
          </w:p>
          <w:p w14:paraId="2DAB8BC5" w14:textId="77777777" w:rsidR="00C402B9" w:rsidRDefault="00C402B9" w:rsidP="00035BF3">
            <w:pPr>
              <w:rPr>
                <w:rFonts w:ascii="Calibri" w:hAnsi="Calibri" w:cs="Calibri"/>
                <w:sz w:val="22"/>
                <w:szCs w:val="22"/>
              </w:rPr>
            </w:pPr>
          </w:p>
          <w:p w14:paraId="291DC2FC" w14:textId="77777777" w:rsidR="00C778B0" w:rsidRDefault="00C778B0" w:rsidP="00035BF3">
            <w:pPr>
              <w:rPr>
                <w:rFonts w:ascii="Calibri" w:hAnsi="Calibri" w:cs="Calibri"/>
                <w:sz w:val="22"/>
                <w:szCs w:val="22"/>
              </w:rPr>
            </w:pPr>
          </w:p>
          <w:p w14:paraId="75CDFCC9" w14:textId="77777777" w:rsidR="00776353" w:rsidRPr="00945569" w:rsidRDefault="00776353" w:rsidP="00C827FA">
            <w:pPr>
              <w:rPr>
                <w:rFonts w:asciiTheme="minorHAnsi" w:hAnsiTheme="minorHAnsi" w:cstheme="minorHAnsi"/>
                <w:b/>
              </w:rPr>
            </w:pPr>
          </w:p>
        </w:tc>
      </w:tr>
      <w:tr w:rsidR="009C562F" w:rsidRPr="00945569" w14:paraId="5BE1CAC9" w14:textId="77777777" w:rsidTr="00E91721">
        <w:trPr>
          <w:trHeight w:val="609"/>
          <w:jc w:val="center"/>
        </w:trPr>
        <w:tc>
          <w:tcPr>
            <w:tcW w:w="9783" w:type="dxa"/>
            <w:shd w:val="clear" w:color="auto" w:fill="FFFFFF" w:themeFill="background1"/>
            <w:vAlign w:val="center"/>
          </w:tcPr>
          <w:p w14:paraId="7221297E" w14:textId="77777777" w:rsidR="00251A22" w:rsidRPr="00F271E4" w:rsidRDefault="00251A22" w:rsidP="00C402B9">
            <w:pPr>
              <w:shd w:val="clear" w:color="auto" w:fill="DDD9C3" w:themeFill="background2" w:themeFillShade="E6"/>
              <w:spacing w:before="240" w:after="240"/>
              <w:rPr>
                <w:rFonts w:ascii="Calibri" w:hAnsi="Calibri" w:cs="Calibri"/>
                <w:color w:val="FF0000"/>
              </w:rPr>
            </w:pPr>
            <w:r w:rsidRPr="00F271E4">
              <w:rPr>
                <w:rFonts w:ascii="Calibri" w:hAnsi="Calibri" w:cs="Calibri"/>
                <w:b/>
                <w:u w:val="single"/>
              </w:rPr>
              <w:lastRenderedPageBreak/>
              <w:t xml:space="preserve">Well-being of Future Generations (Wales) Act 2015 </w:t>
            </w:r>
          </w:p>
          <w:p w14:paraId="7D41B07E" w14:textId="77777777" w:rsidR="00251A22" w:rsidRPr="00F271E4" w:rsidRDefault="00251A22" w:rsidP="00C402B9">
            <w:pPr>
              <w:pStyle w:val="NoSpacing"/>
              <w:shd w:val="clear" w:color="auto" w:fill="DDD9C3" w:themeFill="background2" w:themeFillShade="E6"/>
              <w:rPr>
                <w:rFonts w:ascii="Calibri" w:hAnsi="Calibri" w:cs="Calibri"/>
              </w:rPr>
            </w:pPr>
            <w:r w:rsidRPr="00F271E4">
              <w:rPr>
                <w:rFonts w:ascii="Calibri" w:hAnsi="Calibri" w:cs="Calibri"/>
              </w:rPr>
              <w:t xml:space="preserve">The Well-being of Future Generations (Wales) Act is about improving the well-being of Wales. </w:t>
            </w:r>
          </w:p>
          <w:p w14:paraId="5C1CDD5D" w14:textId="77777777" w:rsidR="00251A22" w:rsidRPr="00F271E4" w:rsidRDefault="00251A22" w:rsidP="00C402B9">
            <w:pPr>
              <w:shd w:val="clear" w:color="auto" w:fill="DDD9C3" w:themeFill="background2" w:themeFillShade="E6"/>
              <w:rPr>
                <w:rFonts w:ascii="Calibri" w:hAnsi="Calibri" w:cs="Calibri"/>
                <w:b/>
              </w:rPr>
            </w:pPr>
            <w:r w:rsidRPr="00F271E4">
              <w:rPr>
                <w:rFonts w:ascii="Calibri" w:hAnsi="Calibri" w:cs="Calibri"/>
                <w:b/>
              </w:rPr>
              <w:t xml:space="preserve">More information on the Future Generations Act can be found </w:t>
            </w:r>
            <w:hyperlink r:id="rId12" w:history="1">
              <w:r w:rsidRPr="00F271E4">
                <w:rPr>
                  <w:rStyle w:val="Hyperlink"/>
                  <w:rFonts w:ascii="Calibri" w:hAnsi="Calibri" w:cs="Calibri"/>
                  <w:b/>
                </w:rPr>
                <w:t>here</w:t>
              </w:r>
            </w:hyperlink>
            <w:r w:rsidRPr="00F271E4">
              <w:rPr>
                <w:rFonts w:ascii="Calibri" w:hAnsi="Calibri" w:cs="Calibri"/>
                <w:b/>
              </w:rPr>
              <w:t xml:space="preserve">. </w:t>
            </w:r>
          </w:p>
          <w:p w14:paraId="5A6521E9" w14:textId="77777777" w:rsidR="00251A22" w:rsidRDefault="00251A22" w:rsidP="00C402B9">
            <w:pPr>
              <w:pStyle w:val="NoSpacing"/>
              <w:shd w:val="clear" w:color="auto" w:fill="DDD9C3" w:themeFill="background2" w:themeFillShade="E6"/>
              <w:rPr>
                <w:rFonts w:ascii="Calibri" w:hAnsi="Calibri" w:cs="Calibri"/>
                <w:sz w:val="22"/>
                <w:szCs w:val="22"/>
              </w:rPr>
            </w:pPr>
          </w:p>
          <w:p w14:paraId="74D2BB69" w14:textId="77777777" w:rsidR="00251A22" w:rsidRPr="00812867" w:rsidRDefault="00251A22" w:rsidP="00251A22">
            <w:pPr>
              <w:pBdr>
                <w:top w:val="single" w:sz="4" w:space="1" w:color="auto"/>
                <w:left w:val="single" w:sz="4" w:space="4" w:color="auto"/>
                <w:bottom w:val="single" w:sz="4" w:space="1" w:color="auto"/>
                <w:right w:val="single" w:sz="4" w:space="4" w:color="auto"/>
              </w:pBdr>
              <w:rPr>
                <w:rFonts w:ascii="Calibri" w:hAnsi="Calibri" w:cs="Calibri"/>
              </w:rPr>
            </w:pPr>
            <w:r w:rsidRPr="00812867">
              <w:rPr>
                <w:rFonts w:ascii="Calibri" w:hAnsi="Calibri" w:cs="Calibri"/>
              </w:rPr>
              <w:t xml:space="preserve">Projects should be able to demonstrate a link to </w:t>
            </w:r>
            <w:r w:rsidRPr="00812867">
              <w:rPr>
                <w:rFonts w:ascii="Calibri" w:hAnsi="Calibri" w:cs="Calibri"/>
                <w:b/>
              </w:rPr>
              <w:t xml:space="preserve">one or more </w:t>
            </w:r>
            <w:r w:rsidRPr="00812867">
              <w:rPr>
                <w:rFonts w:ascii="Calibri" w:hAnsi="Calibri" w:cs="Calibri"/>
              </w:rPr>
              <w:t xml:space="preserve">of the </w:t>
            </w:r>
            <w:r w:rsidR="009110EC">
              <w:rPr>
                <w:rFonts w:ascii="Calibri" w:hAnsi="Calibri" w:cs="Calibri"/>
              </w:rPr>
              <w:t xml:space="preserve">Act’s </w:t>
            </w:r>
            <w:r w:rsidRPr="00812867">
              <w:rPr>
                <w:rFonts w:ascii="Calibri" w:hAnsi="Calibri" w:cs="Calibri"/>
              </w:rPr>
              <w:t xml:space="preserve">wellbeing goals and ways of working. </w:t>
            </w:r>
            <w:r w:rsidR="00C827FA" w:rsidRPr="00812867">
              <w:rPr>
                <w:rFonts w:ascii="Calibri" w:hAnsi="Calibri" w:cs="Calibri"/>
                <w:b/>
              </w:rPr>
              <w:t>P</w:t>
            </w:r>
            <w:r w:rsidRPr="00812867">
              <w:rPr>
                <w:rFonts w:ascii="Calibri" w:hAnsi="Calibri" w:cs="Calibri"/>
                <w:b/>
              </w:rPr>
              <w:t>lease tick</w:t>
            </w:r>
            <w:r w:rsidRPr="00812867">
              <w:rPr>
                <w:rFonts w:ascii="Calibri" w:hAnsi="Calibri" w:cs="Calibri"/>
              </w:rPr>
              <w:t xml:space="preserve"> which ones apply to you below </w:t>
            </w:r>
            <w:r w:rsidRPr="00812867">
              <w:rPr>
                <w:rFonts w:ascii="Calibri" w:hAnsi="Calibri" w:cs="Calibri"/>
                <w:b/>
              </w:rPr>
              <w:t>AND</w:t>
            </w:r>
            <w:r w:rsidRPr="00812867">
              <w:rPr>
                <w:rFonts w:ascii="Calibri" w:hAnsi="Calibri" w:cs="Calibri"/>
              </w:rPr>
              <w:t xml:space="preserve"> state how your project is consistent with the wellbeing goals and ways of working you have chosen. </w:t>
            </w:r>
          </w:p>
          <w:p w14:paraId="536CAE31" w14:textId="77777777" w:rsidR="00251A22" w:rsidRPr="00812867" w:rsidRDefault="00251A22" w:rsidP="00251A22">
            <w:pPr>
              <w:spacing w:before="240" w:after="240"/>
              <w:rPr>
                <w:rFonts w:ascii="Calibri" w:hAnsi="Calibri" w:cs="Calibri"/>
                <w:b/>
                <w:u w:val="single"/>
              </w:rPr>
            </w:pPr>
            <w:r w:rsidRPr="00812867">
              <w:rPr>
                <w:rFonts w:ascii="Calibri" w:hAnsi="Calibri" w:cs="Calibri"/>
                <w:b/>
              </w:rPr>
              <w:t>The Act has 7 well-being goals:</w:t>
            </w:r>
          </w:p>
          <w:p w14:paraId="0B63822B" w14:textId="196BBC32" w:rsidR="00251A22" w:rsidRPr="00C1397F" w:rsidRDefault="00251A22" w:rsidP="00251A22">
            <w:pPr>
              <w:pStyle w:val="NoSpacing"/>
              <w:rPr>
                <w:rFonts w:ascii="Calibri" w:hAnsi="Calibri" w:cs="Calibri"/>
                <w:sz w:val="22"/>
                <w:szCs w:val="22"/>
              </w:rPr>
            </w:pPr>
            <w:r w:rsidRPr="00C1397F">
              <w:rPr>
                <w:rFonts w:ascii="Calibri" w:hAnsi="Calibri" w:cs="Calibri"/>
                <w:sz w:val="22"/>
                <w:szCs w:val="22"/>
              </w:rPr>
              <w:t>•</w:t>
            </w:r>
            <w:r w:rsidRPr="00C1397F">
              <w:rPr>
                <w:rFonts w:ascii="Calibri" w:hAnsi="Calibri" w:cs="Calibri"/>
                <w:sz w:val="22"/>
                <w:szCs w:val="22"/>
              </w:rPr>
              <w:tab/>
              <w:t>A globally responsible Wales</w:t>
            </w:r>
            <w:r>
              <w:rPr>
                <w:rFonts w:ascii="Calibri" w:hAnsi="Calibri" w:cs="Calibri"/>
                <w:sz w:val="22"/>
                <w:szCs w:val="22"/>
              </w:rPr>
              <w:t xml:space="preserve"> </w:t>
            </w:r>
            <w:sdt>
              <w:sdtPr>
                <w:rPr>
                  <w:rFonts w:ascii="Calibri" w:hAnsi="Calibri" w:cs="Calibri"/>
                  <w:sz w:val="22"/>
                  <w:szCs w:val="22"/>
                </w:rPr>
                <w:id w:val="-1386473535"/>
                <w14:checkbox>
                  <w14:checked w14:val="1"/>
                  <w14:checkedState w14:val="2612" w14:font="MS Gothic"/>
                  <w14:uncheckedState w14:val="2610" w14:font="MS Gothic"/>
                </w14:checkbox>
              </w:sdtPr>
              <w:sdtEndPr/>
              <w:sdtContent>
                <w:r w:rsidR="00477555">
                  <w:rPr>
                    <w:rFonts w:ascii="MS Gothic" w:eastAsia="MS Gothic" w:hAnsi="MS Gothic" w:cs="Calibri" w:hint="eastAsia"/>
                    <w:sz w:val="22"/>
                    <w:szCs w:val="22"/>
                  </w:rPr>
                  <w:t>☒</w:t>
                </w:r>
              </w:sdtContent>
            </w:sdt>
          </w:p>
          <w:p w14:paraId="03856279" w14:textId="77777777" w:rsidR="00251A22" w:rsidRPr="00C1397F" w:rsidRDefault="00251A22" w:rsidP="00251A22">
            <w:pPr>
              <w:pStyle w:val="NoSpacing"/>
              <w:rPr>
                <w:rFonts w:ascii="Calibri" w:hAnsi="Calibri" w:cs="Calibri"/>
                <w:sz w:val="22"/>
                <w:szCs w:val="22"/>
              </w:rPr>
            </w:pPr>
            <w:r w:rsidRPr="00C1397F">
              <w:rPr>
                <w:rFonts w:ascii="Calibri" w:hAnsi="Calibri" w:cs="Calibri"/>
                <w:sz w:val="22"/>
                <w:szCs w:val="22"/>
              </w:rPr>
              <w:t>•</w:t>
            </w:r>
            <w:r w:rsidRPr="00C1397F">
              <w:rPr>
                <w:rFonts w:ascii="Calibri" w:hAnsi="Calibri" w:cs="Calibri"/>
                <w:sz w:val="22"/>
                <w:szCs w:val="22"/>
              </w:rPr>
              <w:tab/>
              <w:t>A prosperous Wales</w:t>
            </w:r>
            <w:r>
              <w:rPr>
                <w:rFonts w:ascii="Calibri" w:hAnsi="Calibri" w:cs="Calibri"/>
                <w:sz w:val="22"/>
                <w:szCs w:val="22"/>
              </w:rPr>
              <w:t xml:space="preserve"> </w:t>
            </w:r>
            <w:sdt>
              <w:sdtPr>
                <w:rPr>
                  <w:rFonts w:ascii="Calibri" w:hAnsi="Calibri" w:cs="Calibri"/>
                  <w:sz w:val="22"/>
                  <w:szCs w:val="22"/>
                </w:rPr>
                <w:id w:val="-212723328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2F1F6DF0" w14:textId="7F9412DB" w:rsidR="00251A22" w:rsidRPr="00C1397F" w:rsidRDefault="00251A22" w:rsidP="00251A22">
            <w:pPr>
              <w:pStyle w:val="NoSpacing"/>
              <w:rPr>
                <w:rFonts w:ascii="Calibri" w:hAnsi="Calibri" w:cs="Calibri"/>
                <w:sz w:val="22"/>
                <w:szCs w:val="22"/>
              </w:rPr>
            </w:pPr>
            <w:r w:rsidRPr="00C1397F">
              <w:rPr>
                <w:rFonts w:ascii="Calibri" w:hAnsi="Calibri" w:cs="Calibri"/>
                <w:sz w:val="22"/>
                <w:szCs w:val="22"/>
              </w:rPr>
              <w:t>•</w:t>
            </w:r>
            <w:r w:rsidRPr="00C1397F">
              <w:rPr>
                <w:rFonts w:ascii="Calibri" w:hAnsi="Calibri" w:cs="Calibri"/>
                <w:sz w:val="22"/>
                <w:szCs w:val="22"/>
              </w:rPr>
              <w:tab/>
              <w:t>A resilient Wales</w:t>
            </w:r>
            <w:r>
              <w:rPr>
                <w:rFonts w:ascii="Calibri" w:hAnsi="Calibri" w:cs="Calibri"/>
                <w:sz w:val="22"/>
                <w:szCs w:val="22"/>
              </w:rPr>
              <w:t xml:space="preserve"> </w:t>
            </w:r>
            <w:sdt>
              <w:sdtPr>
                <w:rPr>
                  <w:rFonts w:ascii="Calibri" w:hAnsi="Calibri" w:cs="Calibri"/>
                  <w:sz w:val="22"/>
                  <w:szCs w:val="22"/>
                </w:rPr>
                <w:id w:val="1228811629"/>
                <w14:checkbox>
                  <w14:checked w14:val="1"/>
                  <w14:checkedState w14:val="2612" w14:font="MS Gothic"/>
                  <w14:uncheckedState w14:val="2610" w14:font="MS Gothic"/>
                </w14:checkbox>
              </w:sdtPr>
              <w:sdtEndPr/>
              <w:sdtContent>
                <w:r w:rsidR="00477555">
                  <w:rPr>
                    <w:rFonts w:ascii="MS Gothic" w:eastAsia="MS Gothic" w:hAnsi="MS Gothic" w:cs="Calibri" w:hint="eastAsia"/>
                    <w:sz w:val="22"/>
                    <w:szCs w:val="22"/>
                  </w:rPr>
                  <w:t>☒</w:t>
                </w:r>
              </w:sdtContent>
            </w:sdt>
          </w:p>
          <w:p w14:paraId="63C94995" w14:textId="04B5825E" w:rsidR="00251A22" w:rsidRPr="00C1397F" w:rsidRDefault="00251A22" w:rsidP="00251A22">
            <w:pPr>
              <w:pStyle w:val="NoSpacing"/>
              <w:rPr>
                <w:rFonts w:ascii="Calibri" w:hAnsi="Calibri" w:cs="Calibri"/>
                <w:sz w:val="22"/>
                <w:szCs w:val="22"/>
              </w:rPr>
            </w:pPr>
            <w:r w:rsidRPr="00C1397F">
              <w:rPr>
                <w:rFonts w:ascii="Calibri" w:hAnsi="Calibri" w:cs="Calibri"/>
                <w:sz w:val="22"/>
                <w:szCs w:val="22"/>
              </w:rPr>
              <w:t>•</w:t>
            </w:r>
            <w:r w:rsidRPr="00C1397F">
              <w:rPr>
                <w:rFonts w:ascii="Calibri" w:hAnsi="Calibri" w:cs="Calibri"/>
                <w:sz w:val="22"/>
                <w:szCs w:val="22"/>
              </w:rPr>
              <w:tab/>
              <w:t>A healthier Wales</w:t>
            </w:r>
            <w:r>
              <w:rPr>
                <w:rFonts w:ascii="Calibri" w:hAnsi="Calibri" w:cs="Calibri"/>
                <w:sz w:val="22"/>
                <w:szCs w:val="22"/>
              </w:rPr>
              <w:t xml:space="preserve"> </w:t>
            </w:r>
            <w:sdt>
              <w:sdtPr>
                <w:rPr>
                  <w:rFonts w:ascii="Calibri" w:hAnsi="Calibri" w:cs="Calibri"/>
                  <w:sz w:val="22"/>
                  <w:szCs w:val="22"/>
                </w:rPr>
                <w:id w:val="-45137745"/>
                <w14:checkbox>
                  <w14:checked w14:val="1"/>
                  <w14:checkedState w14:val="2612" w14:font="MS Gothic"/>
                  <w14:uncheckedState w14:val="2610" w14:font="MS Gothic"/>
                </w14:checkbox>
              </w:sdtPr>
              <w:sdtEndPr/>
              <w:sdtContent>
                <w:r w:rsidR="00477555">
                  <w:rPr>
                    <w:rFonts w:ascii="MS Gothic" w:eastAsia="MS Gothic" w:hAnsi="MS Gothic" w:cs="Calibri" w:hint="eastAsia"/>
                    <w:sz w:val="22"/>
                    <w:szCs w:val="22"/>
                  </w:rPr>
                  <w:t>☒</w:t>
                </w:r>
              </w:sdtContent>
            </w:sdt>
          </w:p>
          <w:p w14:paraId="3C18B837" w14:textId="77777777" w:rsidR="00251A22" w:rsidRPr="00C1397F" w:rsidRDefault="00251A22" w:rsidP="00251A22">
            <w:pPr>
              <w:pStyle w:val="NoSpacing"/>
              <w:rPr>
                <w:rFonts w:ascii="Calibri" w:hAnsi="Calibri" w:cs="Calibri"/>
                <w:sz w:val="22"/>
                <w:szCs w:val="22"/>
              </w:rPr>
            </w:pPr>
            <w:r w:rsidRPr="00C1397F">
              <w:rPr>
                <w:rFonts w:ascii="Calibri" w:hAnsi="Calibri" w:cs="Calibri"/>
                <w:sz w:val="22"/>
                <w:szCs w:val="22"/>
              </w:rPr>
              <w:t>•</w:t>
            </w:r>
            <w:r w:rsidRPr="00C1397F">
              <w:rPr>
                <w:rFonts w:ascii="Calibri" w:hAnsi="Calibri" w:cs="Calibri"/>
                <w:sz w:val="22"/>
                <w:szCs w:val="22"/>
              </w:rPr>
              <w:tab/>
              <w:t>A more equal Wales</w:t>
            </w:r>
            <w:r>
              <w:rPr>
                <w:rFonts w:ascii="Calibri" w:hAnsi="Calibri" w:cs="Calibri"/>
                <w:sz w:val="22"/>
                <w:szCs w:val="22"/>
              </w:rPr>
              <w:t xml:space="preserve"> </w:t>
            </w:r>
            <w:sdt>
              <w:sdtPr>
                <w:rPr>
                  <w:rFonts w:ascii="Calibri" w:hAnsi="Calibri" w:cs="Calibri"/>
                  <w:sz w:val="22"/>
                  <w:szCs w:val="22"/>
                </w:rPr>
                <w:id w:val="-113124904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1B5FDCB7" w14:textId="5E308F7E" w:rsidR="00251A22" w:rsidRPr="00C1397F" w:rsidRDefault="00251A22" w:rsidP="00251A22">
            <w:pPr>
              <w:pStyle w:val="NoSpacing"/>
              <w:rPr>
                <w:rFonts w:ascii="Calibri" w:hAnsi="Calibri" w:cs="Calibri"/>
                <w:sz w:val="22"/>
                <w:szCs w:val="22"/>
              </w:rPr>
            </w:pPr>
            <w:r w:rsidRPr="00C1397F">
              <w:rPr>
                <w:rFonts w:ascii="Calibri" w:hAnsi="Calibri" w:cs="Calibri"/>
                <w:sz w:val="22"/>
                <w:szCs w:val="22"/>
              </w:rPr>
              <w:t>•</w:t>
            </w:r>
            <w:r w:rsidRPr="00C1397F">
              <w:rPr>
                <w:rFonts w:ascii="Calibri" w:hAnsi="Calibri" w:cs="Calibri"/>
                <w:sz w:val="22"/>
                <w:szCs w:val="22"/>
              </w:rPr>
              <w:tab/>
              <w:t>A Wales of cohesive communities</w:t>
            </w:r>
            <w:r>
              <w:rPr>
                <w:rFonts w:ascii="Calibri" w:hAnsi="Calibri" w:cs="Calibri"/>
                <w:sz w:val="22"/>
                <w:szCs w:val="22"/>
              </w:rPr>
              <w:t xml:space="preserve"> </w:t>
            </w:r>
            <w:sdt>
              <w:sdtPr>
                <w:rPr>
                  <w:rFonts w:ascii="Calibri" w:hAnsi="Calibri" w:cs="Calibri"/>
                  <w:sz w:val="22"/>
                  <w:szCs w:val="22"/>
                </w:rPr>
                <w:id w:val="1472172885"/>
                <w14:checkbox>
                  <w14:checked w14:val="1"/>
                  <w14:checkedState w14:val="2612" w14:font="MS Gothic"/>
                  <w14:uncheckedState w14:val="2610" w14:font="MS Gothic"/>
                </w14:checkbox>
              </w:sdtPr>
              <w:sdtEndPr/>
              <w:sdtContent>
                <w:r w:rsidR="00477555">
                  <w:rPr>
                    <w:rFonts w:ascii="MS Gothic" w:eastAsia="MS Gothic" w:hAnsi="MS Gothic" w:cs="Calibri" w:hint="eastAsia"/>
                    <w:sz w:val="22"/>
                    <w:szCs w:val="22"/>
                  </w:rPr>
                  <w:t>☒</w:t>
                </w:r>
              </w:sdtContent>
            </w:sdt>
          </w:p>
          <w:p w14:paraId="47A31DF0" w14:textId="7690089C" w:rsidR="00251A22" w:rsidRPr="00C1397F" w:rsidRDefault="00251A22" w:rsidP="00251A22">
            <w:pPr>
              <w:pStyle w:val="NoSpacing"/>
              <w:rPr>
                <w:rFonts w:ascii="Calibri" w:hAnsi="Calibri" w:cs="Calibri"/>
                <w:sz w:val="22"/>
                <w:szCs w:val="22"/>
              </w:rPr>
            </w:pPr>
            <w:r w:rsidRPr="00C1397F">
              <w:rPr>
                <w:rFonts w:ascii="Calibri" w:hAnsi="Calibri" w:cs="Calibri"/>
                <w:sz w:val="22"/>
                <w:szCs w:val="22"/>
              </w:rPr>
              <w:t>•</w:t>
            </w:r>
            <w:r w:rsidRPr="00C1397F">
              <w:rPr>
                <w:rFonts w:ascii="Calibri" w:hAnsi="Calibri" w:cs="Calibri"/>
                <w:sz w:val="22"/>
                <w:szCs w:val="22"/>
              </w:rPr>
              <w:tab/>
              <w:t>A Wales of vibrant culture and thriving Welsh language</w:t>
            </w:r>
            <w:r>
              <w:rPr>
                <w:rFonts w:ascii="Calibri" w:hAnsi="Calibri" w:cs="Calibri"/>
                <w:sz w:val="22"/>
                <w:szCs w:val="22"/>
              </w:rPr>
              <w:t xml:space="preserve"> </w:t>
            </w:r>
            <w:sdt>
              <w:sdtPr>
                <w:rPr>
                  <w:rFonts w:ascii="Calibri" w:hAnsi="Calibri" w:cs="Calibri"/>
                  <w:sz w:val="22"/>
                  <w:szCs w:val="22"/>
                </w:rPr>
                <w:id w:val="1691107603"/>
                <w14:checkbox>
                  <w14:checked w14:val="1"/>
                  <w14:checkedState w14:val="2612" w14:font="MS Gothic"/>
                  <w14:uncheckedState w14:val="2610" w14:font="MS Gothic"/>
                </w14:checkbox>
              </w:sdtPr>
              <w:sdtEndPr/>
              <w:sdtContent>
                <w:r w:rsidR="00477555">
                  <w:rPr>
                    <w:rFonts w:ascii="MS Gothic" w:eastAsia="MS Gothic" w:hAnsi="MS Gothic" w:cs="Calibri" w:hint="eastAsia"/>
                    <w:sz w:val="22"/>
                    <w:szCs w:val="22"/>
                  </w:rPr>
                  <w:t>☒</w:t>
                </w:r>
              </w:sdtContent>
            </w:sdt>
          </w:p>
          <w:p w14:paraId="57C068A3" w14:textId="77777777" w:rsidR="00251A22" w:rsidRPr="00C1397F" w:rsidRDefault="00251A22" w:rsidP="00251A22">
            <w:pPr>
              <w:pStyle w:val="NoSpacing"/>
              <w:rPr>
                <w:rFonts w:ascii="Calibri" w:hAnsi="Calibri" w:cs="Calibri"/>
                <w:sz w:val="22"/>
                <w:szCs w:val="22"/>
              </w:rPr>
            </w:pPr>
          </w:p>
          <w:p w14:paraId="0B7B1700" w14:textId="77777777" w:rsidR="00251A22" w:rsidRPr="00812867" w:rsidRDefault="00251A22" w:rsidP="00251A22">
            <w:pPr>
              <w:pStyle w:val="NoSpacing"/>
              <w:rPr>
                <w:rFonts w:ascii="Calibri" w:hAnsi="Calibri" w:cs="Calibri"/>
                <w:b/>
              </w:rPr>
            </w:pPr>
            <w:r w:rsidRPr="00812867">
              <w:rPr>
                <w:rFonts w:ascii="Calibri" w:hAnsi="Calibri" w:cs="Calibri"/>
                <w:b/>
              </w:rPr>
              <w:t>The Act has 5 ways of working:</w:t>
            </w:r>
          </w:p>
          <w:p w14:paraId="0C2E100D" w14:textId="77777777" w:rsidR="00251A22" w:rsidRPr="00C1397F" w:rsidRDefault="00251A22" w:rsidP="00251A22">
            <w:pPr>
              <w:pStyle w:val="NoSpacing"/>
              <w:rPr>
                <w:rFonts w:ascii="Calibri" w:hAnsi="Calibri" w:cs="Calibri"/>
                <w:sz w:val="22"/>
                <w:szCs w:val="22"/>
              </w:rPr>
            </w:pPr>
          </w:p>
          <w:p w14:paraId="5E2A8D46" w14:textId="1CBB1565" w:rsidR="00251A22" w:rsidRPr="00C1397F" w:rsidRDefault="00251A22" w:rsidP="00251A22">
            <w:pPr>
              <w:pStyle w:val="NoSpacing"/>
              <w:rPr>
                <w:rFonts w:ascii="Calibri" w:hAnsi="Calibri" w:cs="Calibri"/>
                <w:sz w:val="22"/>
                <w:szCs w:val="22"/>
              </w:rPr>
            </w:pPr>
            <w:r w:rsidRPr="00C1397F">
              <w:rPr>
                <w:rFonts w:ascii="Calibri" w:hAnsi="Calibri" w:cs="Calibri"/>
                <w:sz w:val="22"/>
                <w:szCs w:val="22"/>
              </w:rPr>
              <w:t>•</w:t>
            </w:r>
            <w:r w:rsidRPr="00C1397F">
              <w:rPr>
                <w:rFonts w:ascii="Calibri" w:hAnsi="Calibri" w:cs="Calibri"/>
                <w:sz w:val="22"/>
                <w:szCs w:val="22"/>
              </w:rPr>
              <w:tab/>
              <w:t>Integration</w:t>
            </w:r>
            <w:r>
              <w:rPr>
                <w:rFonts w:ascii="Calibri" w:hAnsi="Calibri" w:cs="Calibri"/>
                <w:sz w:val="22"/>
                <w:szCs w:val="22"/>
              </w:rPr>
              <w:t xml:space="preserve"> </w:t>
            </w:r>
            <w:sdt>
              <w:sdtPr>
                <w:rPr>
                  <w:rFonts w:ascii="Calibri" w:hAnsi="Calibri" w:cs="Calibri"/>
                  <w:sz w:val="22"/>
                  <w:szCs w:val="22"/>
                </w:rPr>
                <w:id w:val="-962810505"/>
                <w14:checkbox>
                  <w14:checked w14:val="1"/>
                  <w14:checkedState w14:val="2612" w14:font="MS Gothic"/>
                  <w14:uncheckedState w14:val="2610" w14:font="MS Gothic"/>
                </w14:checkbox>
              </w:sdtPr>
              <w:sdtEndPr/>
              <w:sdtContent>
                <w:r w:rsidR="00477555">
                  <w:rPr>
                    <w:rFonts w:ascii="MS Gothic" w:eastAsia="MS Gothic" w:hAnsi="MS Gothic" w:cs="Calibri" w:hint="eastAsia"/>
                    <w:sz w:val="22"/>
                    <w:szCs w:val="22"/>
                  </w:rPr>
                  <w:t>☒</w:t>
                </w:r>
              </w:sdtContent>
            </w:sdt>
          </w:p>
          <w:p w14:paraId="217AAC5E" w14:textId="6204CE25" w:rsidR="00251A22" w:rsidRPr="00C1397F" w:rsidRDefault="00251A22" w:rsidP="00251A22">
            <w:pPr>
              <w:pStyle w:val="NoSpacing"/>
              <w:rPr>
                <w:rFonts w:ascii="Calibri" w:hAnsi="Calibri" w:cs="Calibri"/>
                <w:sz w:val="22"/>
                <w:szCs w:val="22"/>
              </w:rPr>
            </w:pPr>
            <w:r w:rsidRPr="00C1397F">
              <w:rPr>
                <w:rFonts w:ascii="Calibri" w:hAnsi="Calibri" w:cs="Calibri"/>
                <w:sz w:val="22"/>
                <w:szCs w:val="22"/>
              </w:rPr>
              <w:t>•</w:t>
            </w:r>
            <w:r w:rsidRPr="00C1397F">
              <w:rPr>
                <w:rFonts w:ascii="Calibri" w:hAnsi="Calibri" w:cs="Calibri"/>
                <w:sz w:val="22"/>
                <w:szCs w:val="22"/>
              </w:rPr>
              <w:tab/>
              <w:t>Collaboration</w:t>
            </w:r>
            <w:r>
              <w:rPr>
                <w:rFonts w:ascii="Calibri" w:hAnsi="Calibri" w:cs="Calibri"/>
                <w:sz w:val="22"/>
                <w:szCs w:val="22"/>
              </w:rPr>
              <w:t xml:space="preserve"> </w:t>
            </w:r>
            <w:sdt>
              <w:sdtPr>
                <w:rPr>
                  <w:rFonts w:ascii="Calibri" w:hAnsi="Calibri" w:cs="Calibri"/>
                  <w:sz w:val="22"/>
                  <w:szCs w:val="22"/>
                </w:rPr>
                <w:id w:val="270052057"/>
                <w14:checkbox>
                  <w14:checked w14:val="1"/>
                  <w14:checkedState w14:val="2612" w14:font="MS Gothic"/>
                  <w14:uncheckedState w14:val="2610" w14:font="MS Gothic"/>
                </w14:checkbox>
              </w:sdtPr>
              <w:sdtEndPr/>
              <w:sdtContent>
                <w:r w:rsidR="00477555">
                  <w:rPr>
                    <w:rFonts w:ascii="MS Gothic" w:eastAsia="MS Gothic" w:hAnsi="MS Gothic" w:cs="Calibri" w:hint="eastAsia"/>
                    <w:sz w:val="22"/>
                    <w:szCs w:val="22"/>
                  </w:rPr>
                  <w:t>☒</w:t>
                </w:r>
              </w:sdtContent>
            </w:sdt>
          </w:p>
          <w:p w14:paraId="7A33683D" w14:textId="59D2EA71" w:rsidR="00251A22" w:rsidRPr="00C1397F" w:rsidRDefault="00251A22" w:rsidP="00251A22">
            <w:pPr>
              <w:pStyle w:val="NoSpacing"/>
              <w:rPr>
                <w:rFonts w:ascii="Calibri" w:hAnsi="Calibri" w:cs="Calibri"/>
                <w:sz w:val="22"/>
                <w:szCs w:val="22"/>
              </w:rPr>
            </w:pPr>
            <w:r w:rsidRPr="00C1397F">
              <w:rPr>
                <w:rFonts w:ascii="Calibri" w:hAnsi="Calibri" w:cs="Calibri"/>
                <w:sz w:val="22"/>
                <w:szCs w:val="22"/>
              </w:rPr>
              <w:t>•</w:t>
            </w:r>
            <w:r w:rsidRPr="00C1397F">
              <w:rPr>
                <w:rFonts w:ascii="Calibri" w:hAnsi="Calibri" w:cs="Calibri"/>
                <w:sz w:val="22"/>
                <w:szCs w:val="22"/>
              </w:rPr>
              <w:tab/>
              <w:t>Prevention</w:t>
            </w:r>
            <w:r>
              <w:rPr>
                <w:rFonts w:ascii="Calibri" w:hAnsi="Calibri" w:cs="Calibri"/>
                <w:sz w:val="22"/>
                <w:szCs w:val="22"/>
              </w:rPr>
              <w:t xml:space="preserve"> </w:t>
            </w:r>
            <w:sdt>
              <w:sdtPr>
                <w:rPr>
                  <w:rFonts w:ascii="Calibri" w:hAnsi="Calibri" w:cs="Calibri"/>
                  <w:sz w:val="22"/>
                  <w:szCs w:val="22"/>
                </w:rPr>
                <w:id w:val="-1324349633"/>
                <w14:checkbox>
                  <w14:checked w14:val="1"/>
                  <w14:checkedState w14:val="2612" w14:font="MS Gothic"/>
                  <w14:uncheckedState w14:val="2610" w14:font="MS Gothic"/>
                </w14:checkbox>
              </w:sdtPr>
              <w:sdtEndPr/>
              <w:sdtContent>
                <w:r w:rsidR="00477555">
                  <w:rPr>
                    <w:rFonts w:ascii="MS Gothic" w:eastAsia="MS Gothic" w:hAnsi="MS Gothic" w:cs="Calibri" w:hint="eastAsia"/>
                    <w:sz w:val="22"/>
                    <w:szCs w:val="22"/>
                  </w:rPr>
                  <w:t>☒</w:t>
                </w:r>
              </w:sdtContent>
            </w:sdt>
          </w:p>
          <w:p w14:paraId="2132E10D" w14:textId="60BB0155" w:rsidR="00251A22" w:rsidRPr="00C1397F" w:rsidRDefault="00251A22" w:rsidP="00251A22">
            <w:pPr>
              <w:pStyle w:val="NoSpacing"/>
              <w:rPr>
                <w:rFonts w:ascii="Calibri" w:hAnsi="Calibri" w:cs="Calibri"/>
                <w:sz w:val="22"/>
                <w:szCs w:val="22"/>
              </w:rPr>
            </w:pPr>
            <w:r w:rsidRPr="00C1397F">
              <w:rPr>
                <w:rFonts w:ascii="Calibri" w:hAnsi="Calibri" w:cs="Calibri"/>
                <w:sz w:val="22"/>
                <w:szCs w:val="22"/>
              </w:rPr>
              <w:t>•</w:t>
            </w:r>
            <w:r w:rsidRPr="00C1397F">
              <w:rPr>
                <w:rFonts w:ascii="Calibri" w:hAnsi="Calibri" w:cs="Calibri"/>
                <w:sz w:val="22"/>
                <w:szCs w:val="22"/>
              </w:rPr>
              <w:tab/>
              <w:t>Long-Term</w:t>
            </w:r>
            <w:r>
              <w:rPr>
                <w:rFonts w:ascii="Calibri" w:hAnsi="Calibri" w:cs="Calibri"/>
                <w:sz w:val="22"/>
                <w:szCs w:val="22"/>
              </w:rPr>
              <w:t xml:space="preserve"> </w:t>
            </w:r>
            <w:sdt>
              <w:sdtPr>
                <w:rPr>
                  <w:rFonts w:ascii="Calibri" w:hAnsi="Calibri" w:cs="Calibri"/>
                  <w:sz w:val="22"/>
                  <w:szCs w:val="22"/>
                </w:rPr>
                <w:id w:val="1452289503"/>
                <w14:checkbox>
                  <w14:checked w14:val="1"/>
                  <w14:checkedState w14:val="2612" w14:font="MS Gothic"/>
                  <w14:uncheckedState w14:val="2610" w14:font="MS Gothic"/>
                </w14:checkbox>
              </w:sdtPr>
              <w:sdtEndPr/>
              <w:sdtContent>
                <w:r w:rsidR="00477555">
                  <w:rPr>
                    <w:rFonts w:ascii="MS Gothic" w:eastAsia="MS Gothic" w:hAnsi="MS Gothic" w:cs="Calibri" w:hint="eastAsia"/>
                    <w:sz w:val="22"/>
                    <w:szCs w:val="22"/>
                  </w:rPr>
                  <w:t>☒</w:t>
                </w:r>
              </w:sdtContent>
            </w:sdt>
          </w:p>
          <w:p w14:paraId="37F070FC" w14:textId="00D2D4FE" w:rsidR="00251A22" w:rsidRDefault="00251A22" w:rsidP="00251A22">
            <w:pPr>
              <w:pStyle w:val="NoSpacing"/>
              <w:rPr>
                <w:rFonts w:ascii="Calibri" w:hAnsi="Calibri" w:cs="Calibri"/>
                <w:sz w:val="22"/>
                <w:szCs w:val="22"/>
              </w:rPr>
            </w:pPr>
            <w:r w:rsidRPr="00C1397F">
              <w:rPr>
                <w:rFonts w:ascii="Calibri" w:hAnsi="Calibri" w:cs="Calibri"/>
                <w:sz w:val="22"/>
                <w:szCs w:val="22"/>
              </w:rPr>
              <w:t>•</w:t>
            </w:r>
            <w:r w:rsidRPr="00C1397F">
              <w:rPr>
                <w:rFonts w:ascii="Calibri" w:hAnsi="Calibri" w:cs="Calibri"/>
                <w:sz w:val="22"/>
                <w:szCs w:val="22"/>
              </w:rPr>
              <w:tab/>
              <w:t>Involvement</w:t>
            </w:r>
            <w:r>
              <w:rPr>
                <w:rFonts w:ascii="Calibri" w:hAnsi="Calibri" w:cs="Calibri"/>
                <w:sz w:val="22"/>
                <w:szCs w:val="22"/>
              </w:rPr>
              <w:t xml:space="preserve"> </w:t>
            </w:r>
            <w:sdt>
              <w:sdtPr>
                <w:rPr>
                  <w:rFonts w:ascii="Calibri" w:hAnsi="Calibri" w:cs="Calibri"/>
                  <w:sz w:val="22"/>
                  <w:szCs w:val="22"/>
                </w:rPr>
                <w:id w:val="574565176"/>
                <w14:checkbox>
                  <w14:checked w14:val="1"/>
                  <w14:checkedState w14:val="2612" w14:font="MS Gothic"/>
                  <w14:uncheckedState w14:val="2610" w14:font="MS Gothic"/>
                </w14:checkbox>
              </w:sdtPr>
              <w:sdtEndPr/>
              <w:sdtContent>
                <w:r w:rsidR="00477555">
                  <w:rPr>
                    <w:rFonts w:ascii="MS Gothic" w:eastAsia="MS Gothic" w:hAnsi="MS Gothic" w:cs="Calibri" w:hint="eastAsia"/>
                    <w:sz w:val="22"/>
                    <w:szCs w:val="22"/>
                  </w:rPr>
                  <w:t>☒</w:t>
                </w:r>
              </w:sdtContent>
            </w:sdt>
          </w:p>
          <w:p w14:paraId="03D1040F" w14:textId="77777777" w:rsidR="00251A22" w:rsidRPr="00812867" w:rsidRDefault="00C827FA" w:rsidP="00251A22">
            <w:pPr>
              <w:rPr>
                <w:rFonts w:ascii="Calibri" w:hAnsi="Calibri" w:cs="Calibri"/>
                <w:b/>
              </w:rPr>
            </w:pPr>
            <w:r w:rsidRPr="00812867">
              <w:rPr>
                <w:rFonts w:ascii="Calibri" w:hAnsi="Calibri" w:cs="Calibri"/>
                <w:b/>
              </w:rPr>
              <w:t xml:space="preserve">Explain </w:t>
            </w:r>
            <w:r w:rsidR="009110EC">
              <w:rPr>
                <w:rFonts w:ascii="Calibri" w:hAnsi="Calibri" w:cs="Calibri"/>
                <w:b/>
              </w:rPr>
              <w:t xml:space="preserve">below </w:t>
            </w:r>
            <w:r w:rsidR="00251A22" w:rsidRPr="00812867">
              <w:rPr>
                <w:rFonts w:ascii="Calibri" w:hAnsi="Calibri" w:cs="Calibri"/>
                <w:b/>
              </w:rPr>
              <w:t xml:space="preserve">how your project is consistent with the </w:t>
            </w:r>
            <w:r w:rsidRPr="00812867">
              <w:rPr>
                <w:rFonts w:ascii="Calibri" w:hAnsi="Calibri" w:cs="Calibri"/>
                <w:b/>
              </w:rPr>
              <w:t xml:space="preserve">goals and ways of working </w:t>
            </w:r>
            <w:r w:rsidR="00251A22" w:rsidRPr="00812867">
              <w:rPr>
                <w:rFonts w:ascii="Calibri" w:hAnsi="Calibri" w:cs="Calibri"/>
                <w:b/>
              </w:rPr>
              <w:t>you have chosen:</w:t>
            </w:r>
          </w:p>
          <w:p w14:paraId="04955CE3" w14:textId="77777777" w:rsidR="00251A22" w:rsidRPr="00C1397F" w:rsidRDefault="00251A22" w:rsidP="00251A22">
            <w:pPr>
              <w:pStyle w:val="NoSpacing"/>
              <w:rPr>
                <w:rFonts w:ascii="Calibri" w:hAnsi="Calibri" w:cs="Calibri"/>
                <w:sz w:val="22"/>
                <w:szCs w:val="22"/>
              </w:rPr>
            </w:pPr>
          </w:p>
          <w:p w14:paraId="71193519" w14:textId="45C8A50E" w:rsidR="00251A22" w:rsidRDefault="00447466" w:rsidP="00ED1C4C">
            <w:pPr>
              <w:spacing w:after="720"/>
              <w:rPr>
                <w:rFonts w:asciiTheme="minorHAnsi" w:hAnsiTheme="minorHAnsi" w:cstheme="minorHAnsi"/>
                <w:bCs/>
              </w:rPr>
            </w:pPr>
            <w:r w:rsidRPr="00477555">
              <w:rPr>
                <w:rFonts w:asciiTheme="minorHAnsi" w:hAnsiTheme="minorHAnsi" w:cstheme="minorHAnsi"/>
                <w:bCs/>
              </w:rPr>
              <w:t>The project is an example of how it is possible to develop local collaboration between local experts, businesses and the community council to produce a project that will have a significant benefit for the wellbeing of all residents both young and old and will enable people to see at first hand the range of wildlife and plants that coexist in the village environment.</w:t>
            </w:r>
          </w:p>
          <w:p w14:paraId="441BD82B" w14:textId="55027C6C" w:rsidR="00447466" w:rsidRDefault="00477555" w:rsidP="00477555">
            <w:pPr>
              <w:rPr>
                <w:rFonts w:asciiTheme="minorHAnsi" w:hAnsiTheme="minorHAnsi" w:cstheme="minorHAnsi"/>
                <w:bCs/>
              </w:rPr>
            </w:pPr>
            <w:r w:rsidRPr="00477555">
              <w:rPr>
                <w:rFonts w:asciiTheme="minorHAnsi" w:hAnsiTheme="minorHAnsi" w:cstheme="minorHAnsi"/>
              </w:rPr>
              <w:lastRenderedPageBreak/>
              <w:t xml:space="preserve">The project will contribute to the objectives of the Well-being of Future Generations (Wales) Act 2015 by enhancing a globally responsible Wales through the preservation of an ancient ecological heritage. It will </w:t>
            </w:r>
            <w:r w:rsidR="00225ED9" w:rsidRPr="00477555">
              <w:rPr>
                <w:rFonts w:asciiTheme="minorHAnsi" w:hAnsiTheme="minorHAnsi" w:cstheme="minorHAnsi"/>
              </w:rPr>
              <w:t>help enhance</w:t>
            </w:r>
            <w:r w:rsidRPr="00477555">
              <w:rPr>
                <w:rFonts w:asciiTheme="minorHAnsi" w:hAnsiTheme="minorHAnsi" w:cstheme="minorHAnsi"/>
              </w:rPr>
              <w:t xml:space="preserve"> a resilient Wales through the sustenance of a biodiverse, cultural asset. It will promote a healthier Wales by providing a recreational and learning area for the health and wellbeing of the area’s residents. </w:t>
            </w:r>
            <w:r>
              <w:rPr>
                <w:rFonts w:asciiTheme="minorHAnsi" w:hAnsiTheme="minorHAnsi" w:cstheme="minorHAnsi"/>
              </w:rPr>
              <w:t>I</w:t>
            </w:r>
            <w:r w:rsidRPr="00477555">
              <w:rPr>
                <w:rFonts w:asciiTheme="minorHAnsi" w:hAnsiTheme="minorHAnsi" w:cstheme="minorHAnsi"/>
              </w:rPr>
              <w:t>t will enhance a Wales of cohesive communities by encouraging the involvement of a wide swath of the community.</w:t>
            </w:r>
            <w:r>
              <w:rPr>
                <w:rFonts w:asciiTheme="minorHAnsi" w:hAnsiTheme="minorHAnsi" w:cstheme="minorHAnsi"/>
              </w:rPr>
              <w:t xml:space="preserve"> </w:t>
            </w:r>
            <w:r w:rsidRPr="00477555">
              <w:rPr>
                <w:rFonts w:asciiTheme="minorHAnsi" w:hAnsiTheme="minorHAnsi" w:cstheme="minorHAnsi"/>
              </w:rPr>
              <w:t>Finally, i</w:t>
            </w:r>
            <w:r>
              <w:rPr>
                <w:rFonts w:asciiTheme="minorHAnsi" w:hAnsiTheme="minorHAnsi" w:cstheme="minorHAnsi"/>
              </w:rPr>
              <w:t xml:space="preserve">t will </w:t>
            </w:r>
            <w:r w:rsidR="00E53614">
              <w:rPr>
                <w:rFonts w:asciiTheme="minorHAnsi" w:hAnsiTheme="minorHAnsi" w:cstheme="minorHAnsi"/>
              </w:rPr>
              <w:t xml:space="preserve">promote a Wales of vibrant culture and thriving Welsh language by the enhancement of a local heritage site and because </w:t>
            </w:r>
            <w:r w:rsidR="00E53614">
              <w:rPr>
                <w:rFonts w:asciiTheme="minorHAnsi" w:hAnsiTheme="minorHAnsi" w:cstheme="minorHAnsi"/>
                <w:bCs/>
              </w:rPr>
              <w:t>a</w:t>
            </w:r>
            <w:r w:rsidR="00447466" w:rsidRPr="00477555">
              <w:rPr>
                <w:rFonts w:asciiTheme="minorHAnsi" w:hAnsiTheme="minorHAnsi" w:cstheme="minorHAnsi"/>
                <w:bCs/>
              </w:rPr>
              <w:t>ll project material is bilingual and reflects the nature of our local community.</w:t>
            </w:r>
          </w:p>
          <w:p w14:paraId="3E2D5FC4" w14:textId="6DBFAE07" w:rsidR="00E53614" w:rsidRDefault="00E53614" w:rsidP="00477555">
            <w:pPr>
              <w:rPr>
                <w:rFonts w:asciiTheme="minorHAnsi" w:hAnsiTheme="minorHAnsi" w:cstheme="minorHAnsi"/>
                <w:bCs/>
              </w:rPr>
            </w:pPr>
          </w:p>
          <w:p w14:paraId="14417D49" w14:textId="75823E56" w:rsidR="002372F9" w:rsidRPr="002372F9" w:rsidRDefault="00E53614" w:rsidP="002372F9">
            <w:pPr>
              <w:rPr>
                <w:rFonts w:asciiTheme="minorHAnsi" w:hAnsiTheme="minorHAnsi" w:cstheme="minorHAnsi"/>
                <w:bCs/>
              </w:rPr>
            </w:pPr>
            <w:r>
              <w:rPr>
                <w:rFonts w:asciiTheme="minorHAnsi" w:hAnsiTheme="minorHAnsi" w:cstheme="minorHAnsi"/>
                <w:bCs/>
              </w:rPr>
              <w:t>The project is integrative in that it meets diverse well-being goals of the environment and the community. It is highly collaborative in that consultations have already been conducted with a number of local and regional groups, such as Coed Cymru</w:t>
            </w:r>
            <w:r w:rsidR="002372F9">
              <w:rPr>
                <w:rFonts w:asciiTheme="minorHAnsi" w:hAnsiTheme="minorHAnsi" w:cstheme="minorHAnsi"/>
                <w:bCs/>
              </w:rPr>
              <w:t>, Llais y Goedwig with</w:t>
            </w:r>
            <w:r w:rsidR="002372F9" w:rsidRPr="002372F9">
              <w:rPr>
                <w:rFonts w:asciiTheme="minorHAnsi" w:eastAsiaTheme="minorHAnsi" w:hAnsiTheme="minorHAnsi" w:cstheme="minorBidi"/>
                <w:sz w:val="22"/>
                <w:szCs w:val="22"/>
                <w:lang w:eastAsia="en-US"/>
              </w:rPr>
              <w:t xml:space="preserve"> </w:t>
            </w:r>
            <w:r w:rsidR="002372F9" w:rsidRPr="002372F9">
              <w:rPr>
                <w:rFonts w:asciiTheme="minorHAnsi" w:hAnsiTheme="minorHAnsi" w:cstheme="minorHAnsi"/>
                <w:bCs/>
              </w:rPr>
              <w:t>Sasha Ufnowska, their</w:t>
            </w:r>
            <w:r w:rsidR="002372F9">
              <w:rPr>
                <w:rFonts w:asciiTheme="minorHAnsi" w:hAnsiTheme="minorHAnsi" w:cstheme="minorHAnsi"/>
                <w:bCs/>
              </w:rPr>
              <w:t xml:space="preserve"> </w:t>
            </w:r>
            <w:r w:rsidR="002372F9" w:rsidRPr="002372F9">
              <w:rPr>
                <w:rFonts w:asciiTheme="minorHAnsi" w:hAnsiTheme="minorHAnsi" w:cstheme="minorHAnsi"/>
                <w:bCs/>
              </w:rPr>
              <w:t xml:space="preserve">Senior Development Officer helping us to understand what we have, and to help the community learn what treasures our woodland holds. </w:t>
            </w:r>
            <w:r w:rsidR="002372F9">
              <w:rPr>
                <w:rFonts w:asciiTheme="minorHAnsi" w:hAnsiTheme="minorHAnsi" w:cstheme="minorHAnsi"/>
                <w:bCs/>
              </w:rPr>
              <w:t xml:space="preserve"> </w:t>
            </w:r>
            <w:r>
              <w:rPr>
                <w:rFonts w:asciiTheme="minorHAnsi" w:hAnsiTheme="minorHAnsi" w:cstheme="minorHAnsi"/>
                <w:bCs/>
              </w:rPr>
              <w:t xml:space="preserve"> </w:t>
            </w:r>
            <w:r w:rsidR="002372F9" w:rsidRPr="002372F9">
              <w:rPr>
                <w:rFonts w:asciiTheme="minorHAnsi" w:hAnsiTheme="minorHAnsi" w:cstheme="minorHAnsi"/>
                <w:bCs/>
              </w:rPr>
              <w:t xml:space="preserve">ARC Amphibian and reptile conservation. </w:t>
            </w:r>
          </w:p>
          <w:p w14:paraId="6D843BD9" w14:textId="27896A56" w:rsidR="00E53614" w:rsidRPr="00477555" w:rsidRDefault="002372F9" w:rsidP="002372F9">
            <w:pPr>
              <w:rPr>
                <w:rFonts w:asciiTheme="minorHAnsi" w:hAnsiTheme="minorHAnsi" w:cstheme="minorHAnsi"/>
              </w:rPr>
            </w:pPr>
            <w:r w:rsidRPr="002372F9">
              <w:rPr>
                <w:rFonts w:asciiTheme="minorHAnsi" w:hAnsiTheme="minorHAnsi" w:cstheme="minorHAnsi"/>
                <w:bCs/>
              </w:rPr>
              <w:t xml:space="preserve">are advising us on best habitat to encourage amphibians and reptiles The RSBP have local groups who have offered their services to help us to site bird boxes in the correct locations to encourage as much wildlife as we can.  </w:t>
            </w:r>
            <w:r w:rsidR="00E53614">
              <w:rPr>
                <w:rFonts w:asciiTheme="minorHAnsi" w:hAnsiTheme="minorHAnsi" w:cstheme="minorHAnsi"/>
                <w:bCs/>
              </w:rPr>
              <w:t xml:space="preserve">It is preventative in that it seeks to restore an ecological asset at risk of further damage from climate change and other ecological threats, thus helping meet other overarching sustainability goals. It is long-term in that it meets immediate needs for recreational and well-being spaces, while seeking long-term sustainability of the area. And </w:t>
            </w:r>
            <w:r w:rsidR="00225ED9">
              <w:rPr>
                <w:rFonts w:asciiTheme="minorHAnsi" w:hAnsiTheme="minorHAnsi" w:cstheme="minorHAnsi"/>
                <w:bCs/>
              </w:rPr>
              <w:t>finally,</w:t>
            </w:r>
            <w:r w:rsidR="00E53614">
              <w:rPr>
                <w:rFonts w:asciiTheme="minorHAnsi" w:hAnsiTheme="minorHAnsi" w:cstheme="minorHAnsi"/>
                <w:bCs/>
              </w:rPr>
              <w:t xml:space="preserve"> it is involved, bringing together a diverse range of community members of all ages, genders, and abilities, as well as both older and newer residents to the area, united in a desire in community-building.</w:t>
            </w:r>
          </w:p>
          <w:p w14:paraId="6F16E89B" w14:textId="77777777" w:rsidR="00FA29EA" w:rsidRDefault="00FA29EA" w:rsidP="00ED1C4C">
            <w:pPr>
              <w:spacing w:after="720"/>
              <w:rPr>
                <w:rFonts w:asciiTheme="minorHAnsi" w:hAnsiTheme="minorHAnsi" w:cstheme="minorHAnsi"/>
                <w:b/>
              </w:rPr>
            </w:pPr>
          </w:p>
          <w:p w14:paraId="5CE66B22" w14:textId="77777777" w:rsidR="00A04541" w:rsidRPr="00945569" w:rsidRDefault="00A04541" w:rsidP="00ED1C4C">
            <w:pPr>
              <w:spacing w:after="720"/>
              <w:rPr>
                <w:rFonts w:asciiTheme="minorHAnsi" w:hAnsiTheme="minorHAnsi" w:cstheme="minorHAnsi"/>
                <w:b/>
              </w:rPr>
            </w:pPr>
          </w:p>
          <w:p w14:paraId="0EA8D5B1" w14:textId="77777777" w:rsidR="008B2A31" w:rsidRPr="00945569" w:rsidRDefault="008B2A31" w:rsidP="00ED1C4C">
            <w:pPr>
              <w:spacing w:after="720"/>
              <w:rPr>
                <w:rFonts w:asciiTheme="minorHAnsi" w:hAnsiTheme="minorHAnsi" w:cstheme="minorHAnsi"/>
                <w:b/>
              </w:rPr>
            </w:pPr>
          </w:p>
          <w:p w14:paraId="7E1A8EB6" w14:textId="77777777" w:rsidR="00ED1C4C" w:rsidRPr="00945569" w:rsidRDefault="00ED1C4C" w:rsidP="00ED1C4C">
            <w:pPr>
              <w:spacing w:after="720"/>
              <w:rPr>
                <w:rFonts w:asciiTheme="minorHAnsi" w:hAnsiTheme="minorHAnsi" w:cstheme="minorHAnsi"/>
                <w:b/>
              </w:rPr>
            </w:pPr>
          </w:p>
        </w:tc>
      </w:tr>
      <w:tr w:rsidR="00AA67EA" w:rsidRPr="00945569" w14:paraId="54DD4B8D" w14:textId="77777777" w:rsidTr="00E91721">
        <w:trPr>
          <w:trHeight w:val="609"/>
          <w:jc w:val="center"/>
        </w:trPr>
        <w:tc>
          <w:tcPr>
            <w:tcW w:w="9783" w:type="dxa"/>
            <w:shd w:val="clear" w:color="auto" w:fill="FFFFFF" w:themeFill="background1"/>
            <w:vAlign w:val="center"/>
          </w:tcPr>
          <w:p w14:paraId="186BB145" w14:textId="2497733C" w:rsidR="00CC4B50" w:rsidRDefault="007C6193" w:rsidP="00FD459C">
            <w:pPr>
              <w:spacing w:after="720"/>
              <w:rPr>
                <w:rFonts w:asciiTheme="minorHAnsi" w:hAnsiTheme="minorHAnsi" w:cstheme="minorHAnsi"/>
                <w:b/>
              </w:rPr>
            </w:pPr>
            <w:r w:rsidRPr="00945569">
              <w:rPr>
                <w:rFonts w:asciiTheme="minorHAnsi" w:hAnsiTheme="minorHAnsi" w:cstheme="minorHAnsi"/>
              </w:rPr>
              <w:lastRenderedPageBreak/>
              <w:br w:type="page"/>
            </w:r>
            <w:r w:rsidR="00FD459C" w:rsidRPr="00945569">
              <w:rPr>
                <w:rFonts w:asciiTheme="minorHAnsi" w:hAnsiTheme="minorHAnsi" w:cstheme="minorHAnsi"/>
                <w:b/>
              </w:rPr>
              <w:t xml:space="preserve">Explain the need for the project and the extent to which your local </w:t>
            </w:r>
            <w:r w:rsidR="00947D45" w:rsidRPr="00945569">
              <w:rPr>
                <w:rFonts w:asciiTheme="minorHAnsi" w:hAnsiTheme="minorHAnsi" w:cstheme="minorHAnsi"/>
                <w:b/>
              </w:rPr>
              <w:t xml:space="preserve">stakeholders </w:t>
            </w:r>
            <w:r w:rsidR="00FD459C" w:rsidRPr="00945569">
              <w:rPr>
                <w:rFonts w:asciiTheme="minorHAnsi" w:hAnsiTheme="minorHAnsi" w:cstheme="minorHAnsi"/>
                <w:b/>
              </w:rPr>
              <w:t>ha</w:t>
            </w:r>
            <w:r w:rsidR="00947D45" w:rsidRPr="00945569">
              <w:rPr>
                <w:rFonts w:asciiTheme="minorHAnsi" w:hAnsiTheme="minorHAnsi" w:cstheme="minorHAnsi"/>
                <w:b/>
              </w:rPr>
              <w:t>ve</w:t>
            </w:r>
            <w:r w:rsidR="00FD459C" w:rsidRPr="00945569">
              <w:rPr>
                <w:rFonts w:asciiTheme="minorHAnsi" w:hAnsiTheme="minorHAnsi" w:cstheme="minorHAnsi"/>
                <w:b/>
              </w:rPr>
              <w:t xml:space="preserve"> been involved in its development. </w:t>
            </w:r>
          </w:p>
          <w:p w14:paraId="612C84B6" w14:textId="47B3AFDD" w:rsidR="00CC4B50" w:rsidRDefault="00CC4B50" w:rsidP="00FD459C">
            <w:pPr>
              <w:spacing w:after="720"/>
              <w:rPr>
                <w:rFonts w:asciiTheme="minorHAnsi" w:hAnsiTheme="minorHAnsi" w:cstheme="minorHAnsi"/>
                <w:b/>
              </w:rPr>
            </w:pPr>
            <w:r>
              <w:rPr>
                <w:rFonts w:asciiTheme="minorHAnsi" w:hAnsiTheme="minorHAnsi" w:cstheme="minorHAnsi"/>
                <w:b/>
              </w:rPr>
              <w:t>The Community Council has rekindled local interest in the village heritage as the project area contains a medieval well which was the source of water for the village until 1935. Within the area is an 18</w:t>
            </w:r>
            <w:r w:rsidRPr="00CC4B50">
              <w:rPr>
                <w:rFonts w:asciiTheme="minorHAnsi" w:hAnsiTheme="minorHAnsi" w:cstheme="minorHAnsi"/>
                <w:b/>
                <w:vertAlign w:val="superscript"/>
              </w:rPr>
              <w:t>th</w:t>
            </w:r>
            <w:r>
              <w:rPr>
                <w:rFonts w:asciiTheme="minorHAnsi" w:hAnsiTheme="minorHAnsi" w:cstheme="minorHAnsi"/>
                <w:b/>
              </w:rPr>
              <w:t xml:space="preserve"> century Clapper Bridge, the restoration of which by the Community Council in 2020 has engendered significant interest of villagers in the local history of the area. The pond which is to be re-established was a source of watercress that provided greens for the diet of villagers from medieval times. The pond is fed by a natural spring within the woodland and the </w:t>
            </w:r>
            <w:r>
              <w:rPr>
                <w:rFonts w:asciiTheme="minorHAnsi" w:hAnsiTheme="minorHAnsi" w:cstheme="minorHAnsi"/>
                <w:b/>
              </w:rPr>
              <w:lastRenderedPageBreak/>
              <w:t>absence of animals in the area meant that the water cress did not have liver fluke and other potential hazards for local people.</w:t>
            </w:r>
          </w:p>
          <w:p w14:paraId="536E831B" w14:textId="5DC13869" w:rsidR="00CC4B50" w:rsidRDefault="00CC4B50" w:rsidP="00FD459C">
            <w:pPr>
              <w:spacing w:after="720"/>
              <w:rPr>
                <w:rFonts w:asciiTheme="minorHAnsi" w:hAnsiTheme="minorHAnsi" w:cstheme="minorHAnsi"/>
                <w:b/>
              </w:rPr>
            </w:pPr>
            <w:r>
              <w:rPr>
                <w:rFonts w:asciiTheme="minorHAnsi" w:hAnsiTheme="minorHAnsi" w:cstheme="minorHAnsi"/>
                <w:b/>
              </w:rPr>
              <w:t>A group has been established within the village to work on the project involving families and children in the work. The planning of the project is being undertaken by the community council, this group of residents</w:t>
            </w:r>
            <w:r w:rsidR="00E53614">
              <w:rPr>
                <w:rFonts w:asciiTheme="minorHAnsi" w:hAnsiTheme="minorHAnsi" w:cstheme="minorHAnsi"/>
                <w:b/>
              </w:rPr>
              <w:t>,</w:t>
            </w:r>
            <w:r>
              <w:rPr>
                <w:rFonts w:asciiTheme="minorHAnsi" w:hAnsiTheme="minorHAnsi" w:cstheme="minorHAnsi"/>
                <w:b/>
              </w:rPr>
              <w:t xml:space="preserve"> as well as certain </w:t>
            </w:r>
            <w:r w:rsidR="00447466">
              <w:rPr>
                <w:rFonts w:asciiTheme="minorHAnsi" w:hAnsiTheme="minorHAnsi" w:cstheme="minorHAnsi"/>
                <w:b/>
              </w:rPr>
              <w:t>Officers</w:t>
            </w:r>
            <w:r>
              <w:rPr>
                <w:rFonts w:asciiTheme="minorHAnsi" w:hAnsiTheme="minorHAnsi" w:cstheme="minorHAnsi"/>
                <w:b/>
              </w:rPr>
              <w:t xml:space="preserve"> of the VoGC </w:t>
            </w:r>
            <w:r w:rsidR="00447466">
              <w:rPr>
                <w:rFonts w:asciiTheme="minorHAnsi" w:hAnsiTheme="minorHAnsi" w:cstheme="minorHAnsi"/>
                <w:b/>
              </w:rPr>
              <w:t>who are providing professional guidance to the group.</w:t>
            </w:r>
          </w:p>
          <w:p w14:paraId="1C5FB33F" w14:textId="76C67C11" w:rsidR="00A5281A" w:rsidRDefault="000F3DE7" w:rsidP="00FD459C">
            <w:pPr>
              <w:spacing w:after="720"/>
              <w:rPr>
                <w:rFonts w:asciiTheme="minorHAnsi" w:hAnsiTheme="minorHAnsi" w:cstheme="minorHAnsi"/>
                <w:b/>
              </w:rPr>
            </w:pPr>
            <w:r>
              <w:rPr>
                <w:rFonts w:asciiTheme="minorHAnsi" w:hAnsiTheme="minorHAnsi" w:cstheme="minorHAnsi"/>
                <w:b/>
              </w:rPr>
              <w:t xml:space="preserve">The proposed </w:t>
            </w:r>
            <w:r w:rsidR="00A5281A">
              <w:rPr>
                <w:rFonts w:asciiTheme="minorHAnsi" w:hAnsiTheme="minorHAnsi" w:cstheme="minorHAnsi"/>
                <w:b/>
              </w:rPr>
              <w:t xml:space="preserve">work is illustrated by a sketch drawing which will be found in Appendix </w:t>
            </w:r>
            <w:r w:rsidR="00225ED9">
              <w:rPr>
                <w:rFonts w:asciiTheme="minorHAnsi" w:hAnsiTheme="minorHAnsi" w:cstheme="minorHAnsi"/>
                <w:b/>
              </w:rPr>
              <w:t>1</w:t>
            </w:r>
            <w:r>
              <w:rPr>
                <w:rFonts w:asciiTheme="minorHAnsi" w:hAnsiTheme="minorHAnsi" w:cstheme="minorHAnsi"/>
                <w:b/>
              </w:rPr>
              <w:t xml:space="preserve"> and a layout drawing illustrating the different areas involved and will be found in Appendix </w:t>
            </w:r>
            <w:r w:rsidR="00225ED9">
              <w:rPr>
                <w:rFonts w:asciiTheme="minorHAnsi" w:hAnsiTheme="minorHAnsi" w:cstheme="minorHAnsi"/>
                <w:b/>
              </w:rPr>
              <w:t>2.</w:t>
            </w:r>
          </w:p>
          <w:p w14:paraId="37928473" w14:textId="05C7D223" w:rsidR="001078F9" w:rsidRDefault="001078F9" w:rsidP="00FD459C">
            <w:pPr>
              <w:spacing w:after="720"/>
              <w:rPr>
                <w:rFonts w:asciiTheme="minorHAnsi" w:hAnsiTheme="minorHAnsi" w:cstheme="minorHAnsi"/>
                <w:b/>
              </w:rPr>
            </w:pPr>
            <w:r>
              <w:rPr>
                <w:rFonts w:asciiTheme="minorHAnsi" w:hAnsiTheme="minorHAnsi" w:cstheme="minorHAnsi"/>
                <w:b/>
              </w:rPr>
              <w:t xml:space="preserve">The scheduling of activities </w:t>
            </w:r>
            <w:r w:rsidR="00B56687">
              <w:rPr>
                <w:rFonts w:asciiTheme="minorHAnsi" w:hAnsiTheme="minorHAnsi" w:cstheme="minorHAnsi"/>
                <w:b/>
              </w:rPr>
              <w:t>is</w:t>
            </w:r>
            <w:r>
              <w:rPr>
                <w:rFonts w:asciiTheme="minorHAnsi" w:hAnsiTheme="minorHAnsi" w:cstheme="minorHAnsi"/>
                <w:b/>
              </w:rPr>
              <w:t xml:space="preserve"> contained in a Project Plan which is to be found in Appendix 3.</w:t>
            </w:r>
          </w:p>
          <w:p w14:paraId="5DD52CAE" w14:textId="02247008" w:rsidR="00146A89" w:rsidRDefault="00146A89" w:rsidP="00FD459C">
            <w:pPr>
              <w:spacing w:after="720"/>
              <w:rPr>
                <w:rFonts w:asciiTheme="minorHAnsi" w:hAnsiTheme="minorHAnsi" w:cstheme="minorHAnsi"/>
                <w:b/>
              </w:rPr>
            </w:pPr>
            <w:r>
              <w:rPr>
                <w:rFonts w:asciiTheme="minorHAnsi" w:hAnsiTheme="minorHAnsi" w:cstheme="minorHAnsi"/>
                <w:b/>
              </w:rPr>
              <w:t>A proposed planting plan for the pond area is to be found in Appendix 4.</w:t>
            </w:r>
          </w:p>
          <w:p w14:paraId="4AEA98A1" w14:textId="33DC8EB3" w:rsidR="00146A89" w:rsidRDefault="00146A89" w:rsidP="00FD459C">
            <w:pPr>
              <w:spacing w:after="720"/>
              <w:rPr>
                <w:rFonts w:asciiTheme="minorHAnsi" w:hAnsiTheme="minorHAnsi" w:cstheme="minorHAnsi"/>
                <w:b/>
              </w:rPr>
            </w:pPr>
            <w:r>
              <w:rPr>
                <w:rFonts w:asciiTheme="minorHAnsi" w:hAnsiTheme="minorHAnsi" w:cstheme="minorHAnsi"/>
                <w:b/>
              </w:rPr>
              <w:t>Photographs of the area can be found in Appendix 5.</w:t>
            </w:r>
          </w:p>
          <w:p w14:paraId="4B01F16B" w14:textId="77777777" w:rsidR="00CC4B50" w:rsidRPr="00CC4B50" w:rsidRDefault="00CC4B50" w:rsidP="00FD459C">
            <w:pPr>
              <w:spacing w:after="720"/>
              <w:rPr>
                <w:rFonts w:asciiTheme="minorHAnsi" w:hAnsiTheme="minorHAnsi" w:cstheme="minorHAnsi"/>
                <w:b/>
              </w:rPr>
            </w:pPr>
          </w:p>
          <w:p w14:paraId="68A728B6" w14:textId="77777777" w:rsidR="00AA67EA" w:rsidRDefault="00AA67EA" w:rsidP="000101E9">
            <w:pPr>
              <w:spacing w:after="720"/>
              <w:rPr>
                <w:rFonts w:asciiTheme="minorHAnsi" w:hAnsiTheme="minorHAnsi" w:cstheme="minorHAnsi"/>
                <w:b/>
              </w:rPr>
            </w:pPr>
          </w:p>
          <w:p w14:paraId="6FD1B3A5" w14:textId="77777777" w:rsidR="00812867" w:rsidRDefault="00812867" w:rsidP="000101E9">
            <w:pPr>
              <w:spacing w:after="720"/>
              <w:rPr>
                <w:rFonts w:asciiTheme="minorHAnsi" w:hAnsiTheme="minorHAnsi" w:cstheme="minorHAnsi"/>
                <w:b/>
              </w:rPr>
            </w:pPr>
          </w:p>
          <w:p w14:paraId="5AE5ADE3" w14:textId="77777777" w:rsidR="00812867" w:rsidRDefault="00812867" w:rsidP="000101E9">
            <w:pPr>
              <w:spacing w:after="720"/>
              <w:rPr>
                <w:rFonts w:asciiTheme="minorHAnsi" w:hAnsiTheme="minorHAnsi" w:cstheme="minorHAnsi"/>
                <w:b/>
              </w:rPr>
            </w:pPr>
          </w:p>
          <w:p w14:paraId="384CBB80" w14:textId="77777777" w:rsidR="00812867" w:rsidRPr="00945569" w:rsidRDefault="00812867" w:rsidP="000101E9">
            <w:pPr>
              <w:spacing w:after="720"/>
              <w:rPr>
                <w:rFonts w:asciiTheme="minorHAnsi" w:hAnsiTheme="minorHAnsi" w:cstheme="minorHAnsi"/>
                <w:b/>
              </w:rPr>
            </w:pPr>
          </w:p>
          <w:p w14:paraId="72C1F5C3" w14:textId="77777777" w:rsidR="00C2602A" w:rsidRPr="00945569" w:rsidRDefault="00C2602A" w:rsidP="000101E9">
            <w:pPr>
              <w:spacing w:after="720"/>
              <w:rPr>
                <w:rFonts w:asciiTheme="minorHAnsi" w:hAnsiTheme="minorHAnsi" w:cstheme="minorHAnsi"/>
                <w:b/>
              </w:rPr>
            </w:pPr>
          </w:p>
          <w:p w14:paraId="15FE38FF" w14:textId="77777777" w:rsidR="00FA29EA" w:rsidRPr="00945569" w:rsidRDefault="00FA29EA" w:rsidP="000101E9">
            <w:pPr>
              <w:spacing w:after="720"/>
              <w:rPr>
                <w:rFonts w:asciiTheme="minorHAnsi" w:hAnsiTheme="minorHAnsi" w:cstheme="minorHAnsi"/>
                <w:b/>
              </w:rPr>
            </w:pPr>
          </w:p>
        </w:tc>
      </w:tr>
      <w:tr w:rsidR="0025439D" w:rsidRPr="00945569" w14:paraId="59D023CE" w14:textId="77777777" w:rsidTr="00E91721">
        <w:trPr>
          <w:trHeight w:val="609"/>
          <w:jc w:val="center"/>
        </w:trPr>
        <w:tc>
          <w:tcPr>
            <w:tcW w:w="9783" w:type="dxa"/>
            <w:shd w:val="clear" w:color="auto" w:fill="FFFFFF" w:themeFill="background1"/>
            <w:vAlign w:val="center"/>
          </w:tcPr>
          <w:p w14:paraId="48A853E9" w14:textId="0A995976" w:rsidR="00C2602A" w:rsidRDefault="00FD459C" w:rsidP="00E22388">
            <w:pPr>
              <w:spacing w:after="720"/>
              <w:rPr>
                <w:rFonts w:asciiTheme="minorHAnsi" w:hAnsiTheme="minorHAnsi" w:cstheme="minorHAnsi"/>
                <w:b/>
              </w:rPr>
            </w:pPr>
            <w:r w:rsidRPr="00945569">
              <w:rPr>
                <w:rFonts w:asciiTheme="minorHAnsi" w:hAnsiTheme="minorHAnsi" w:cstheme="minorHAnsi"/>
                <w:b/>
              </w:rPr>
              <w:lastRenderedPageBreak/>
              <w:t xml:space="preserve">How will your project add value to your existing activities and help to reduce reliance on grant funding in the future?  </w:t>
            </w:r>
          </w:p>
          <w:p w14:paraId="3809AFC7" w14:textId="44F2AA13" w:rsidR="00A5281A" w:rsidRDefault="00A5281A" w:rsidP="00E22388">
            <w:pPr>
              <w:spacing w:after="720"/>
              <w:rPr>
                <w:rFonts w:asciiTheme="minorHAnsi" w:hAnsiTheme="minorHAnsi" w:cstheme="minorHAnsi"/>
                <w:b/>
              </w:rPr>
            </w:pPr>
            <w:r>
              <w:rPr>
                <w:rFonts w:asciiTheme="minorHAnsi" w:hAnsiTheme="minorHAnsi" w:cstheme="minorHAnsi"/>
                <w:b/>
              </w:rPr>
              <w:t xml:space="preserve">This </w:t>
            </w:r>
            <w:proofErr w:type="gramStart"/>
            <w:r>
              <w:rPr>
                <w:rFonts w:asciiTheme="minorHAnsi" w:hAnsiTheme="minorHAnsi" w:cstheme="minorHAnsi"/>
                <w:b/>
              </w:rPr>
              <w:t>start</w:t>
            </w:r>
            <w:proofErr w:type="gramEnd"/>
            <w:r>
              <w:rPr>
                <w:rFonts w:asciiTheme="minorHAnsi" w:hAnsiTheme="minorHAnsi" w:cstheme="minorHAnsi"/>
                <w:b/>
              </w:rPr>
              <w:t xml:space="preserve"> up exercise will put into place the physical structures around the village historic area and will enable the Local Group to manage and maintain the areas using their volunteers. The Community Council will continue to support the group as agreed with ad hoc funding to meet the requirements of the Local Group.</w:t>
            </w:r>
          </w:p>
          <w:p w14:paraId="7CA7FCDD" w14:textId="77777777" w:rsidR="00812867" w:rsidRDefault="00812867" w:rsidP="00E22388">
            <w:pPr>
              <w:spacing w:after="720"/>
              <w:rPr>
                <w:rFonts w:asciiTheme="minorHAnsi" w:hAnsiTheme="minorHAnsi" w:cstheme="minorHAnsi"/>
                <w:b/>
              </w:rPr>
            </w:pPr>
          </w:p>
          <w:p w14:paraId="539CA7B7" w14:textId="77777777" w:rsidR="009110EC" w:rsidRDefault="009110EC" w:rsidP="00E22388">
            <w:pPr>
              <w:spacing w:after="720"/>
              <w:rPr>
                <w:rFonts w:asciiTheme="minorHAnsi" w:hAnsiTheme="minorHAnsi" w:cstheme="minorHAnsi"/>
                <w:b/>
              </w:rPr>
            </w:pPr>
          </w:p>
          <w:p w14:paraId="3BDAF404" w14:textId="77777777" w:rsidR="009110EC" w:rsidRPr="00945569" w:rsidRDefault="009110EC" w:rsidP="00E22388">
            <w:pPr>
              <w:spacing w:after="720"/>
              <w:rPr>
                <w:rFonts w:asciiTheme="minorHAnsi" w:hAnsiTheme="minorHAnsi" w:cstheme="minorHAnsi"/>
                <w:b/>
              </w:rPr>
            </w:pPr>
          </w:p>
        </w:tc>
      </w:tr>
      <w:tr w:rsidR="00D125FB" w:rsidRPr="00945569" w14:paraId="1662FE8E" w14:textId="77777777" w:rsidTr="00E91721">
        <w:trPr>
          <w:trHeight w:val="609"/>
          <w:jc w:val="center"/>
        </w:trPr>
        <w:tc>
          <w:tcPr>
            <w:tcW w:w="9783" w:type="dxa"/>
            <w:shd w:val="clear" w:color="auto" w:fill="FFFFFF" w:themeFill="background1"/>
            <w:vAlign w:val="center"/>
          </w:tcPr>
          <w:p w14:paraId="20FA7453" w14:textId="4691E0A7" w:rsidR="00D125FB" w:rsidRDefault="00251A22" w:rsidP="00FD459C">
            <w:pPr>
              <w:spacing w:after="720"/>
              <w:rPr>
                <w:rFonts w:asciiTheme="minorHAnsi" w:hAnsiTheme="minorHAnsi" w:cstheme="minorHAnsi"/>
                <w:b/>
                <w:i/>
              </w:rPr>
            </w:pPr>
            <w:r>
              <w:rPr>
                <w:rFonts w:asciiTheme="minorHAnsi" w:hAnsiTheme="minorHAnsi" w:cstheme="minorHAnsi"/>
                <w:b/>
              </w:rPr>
              <w:t>What do you hope to achieve through your project</w:t>
            </w:r>
            <w:r w:rsidR="00D125FB" w:rsidRPr="00945569">
              <w:rPr>
                <w:rFonts w:asciiTheme="minorHAnsi" w:hAnsiTheme="minorHAnsi" w:cstheme="minorHAnsi"/>
                <w:b/>
              </w:rPr>
              <w:t>?</w:t>
            </w:r>
            <w:r>
              <w:rPr>
                <w:rFonts w:asciiTheme="minorHAnsi" w:hAnsiTheme="minorHAnsi" w:cstheme="minorHAnsi"/>
                <w:b/>
              </w:rPr>
              <w:t xml:space="preserve"> </w:t>
            </w:r>
            <w:r w:rsidRPr="00BA28DF">
              <w:rPr>
                <w:rFonts w:asciiTheme="minorHAnsi" w:hAnsiTheme="minorHAnsi" w:cstheme="minorHAnsi"/>
                <w:i/>
              </w:rPr>
              <w:t>Please list any specific outcomes</w:t>
            </w:r>
            <w:r w:rsidR="00127E9D" w:rsidRPr="00BA28DF">
              <w:rPr>
                <w:rFonts w:asciiTheme="minorHAnsi" w:hAnsiTheme="minorHAnsi" w:cstheme="minorHAnsi"/>
                <w:i/>
              </w:rPr>
              <w:t xml:space="preserve">. We have put some suggested outcomes </w:t>
            </w:r>
            <w:r w:rsidR="004920ED" w:rsidRPr="00BA28DF">
              <w:rPr>
                <w:rFonts w:asciiTheme="minorHAnsi" w:hAnsiTheme="minorHAnsi" w:cstheme="minorHAnsi"/>
                <w:i/>
              </w:rPr>
              <w:t xml:space="preserve">in the </w:t>
            </w:r>
            <w:proofErr w:type="gramStart"/>
            <w:r w:rsidR="004920ED" w:rsidRPr="00BA28DF">
              <w:rPr>
                <w:rFonts w:asciiTheme="minorHAnsi" w:hAnsiTheme="minorHAnsi" w:cstheme="minorHAnsi"/>
                <w:i/>
              </w:rPr>
              <w:t>step by step</w:t>
            </w:r>
            <w:proofErr w:type="gramEnd"/>
            <w:r w:rsidR="004920ED" w:rsidRPr="00BA28DF">
              <w:rPr>
                <w:rFonts w:asciiTheme="minorHAnsi" w:hAnsiTheme="minorHAnsi" w:cstheme="minorHAnsi"/>
                <w:i/>
              </w:rPr>
              <w:t xml:space="preserve"> guidance. You may choose from these or </w:t>
            </w:r>
            <w:r w:rsidR="00BA28DF" w:rsidRPr="00BA28DF">
              <w:rPr>
                <w:rFonts w:asciiTheme="minorHAnsi" w:hAnsiTheme="minorHAnsi" w:cstheme="minorHAnsi"/>
                <w:i/>
              </w:rPr>
              <w:t xml:space="preserve">list your own outcomes. </w:t>
            </w:r>
            <w:r w:rsidR="004920ED" w:rsidRPr="00BA28DF">
              <w:rPr>
                <w:rFonts w:asciiTheme="minorHAnsi" w:hAnsiTheme="minorHAnsi" w:cstheme="minorHAnsi"/>
                <w:b/>
                <w:i/>
              </w:rPr>
              <w:t xml:space="preserve"> </w:t>
            </w:r>
          </w:p>
          <w:p w14:paraId="656442C1" w14:textId="14845941" w:rsidR="000F3DE7" w:rsidRDefault="000F3DE7" w:rsidP="00FD459C">
            <w:pPr>
              <w:spacing w:after="720"/>
              <w:rPr>
                <w:rFonts w:asciiTheme="minorHAnsi" w:hAnsiTheme="minorHAnsi" w:cstheme="minorHAnsi"/>
                <w:iCs/>
              </w:rPr>
            </w:pPr>
            <w:r>
              <w:rPr>
                <w:rFonts w:asciiTheme="minorHAnsi" w:hAnsiTheme="minorHAnsi" w:cstheme="minorHAnsi"/>
                <w:iCs/>
              </w:rPr>
              <w:t xml:space="preserve">Part of the project is aimed at </w:t>
            </w:r>
            <w:r w:rsidR="00146A89">
              <w:rPr>
                <w:rFonts w:asciiTheme="minorHAnsi" w:hAnsiTheme="minorHAnsi" w:cstheme="minorHAnsi"/>
                <w:iCs/>
              </w:rPr>
              <w:t xml:space="preserve">fully </w:t>
            </w:r>
            <w:r>
              <w:rPr>
                <w:rFonts w:asciiTheme="minorHAnsi" w:hAnsiTheme="minorHAnsi" w:cstheme="minorHAnsi"/>
                <w:iCs/>
              </w:rPr>
              <w:t>restoring the medieval well located at the northern tip of the area. The Clapper bridge</w:t>
            </w:r>
            <w:r w:rsidR="00DF6C46">
              <w:rPr>
                <w:rFonts w:asciiTheme="minorHAnsi" w:hAnsiTheme="minorHAnsi" w:cstheme="minorHAnsi"/>
                <w:iCs/>
              </w:rPr>
              <w:t>,</w:t>
            </w:r>
            <w:r>
              <w:rPr>
                <w:rFonts w:asciiTheme="minorHAnsi" w:hAnsiTheme="minorHAnsi" w:cstheme="minorHAnsi"/>
                <w:iCs/>
              </w:rPr>
              <w:t xml:space="preserve"> which has been already </w:t>
            </w:r>
            <w:r w:rsidR="00225ED9">
              <w:rPr>
                <w:rFonts w:asciiTheme="minorHAnsi" w:hAnsiTheme="minorHAnsi" w:cstheme="minorHAnsi"/>
                <w:iCs/>
              </w:rPr>
              <w:t>restored, will</w:t>
            </w:r>
            <w:r>
              <w:rPr>
                <w:rFonts w:asciiTheme="minorHAnsi" w:hAnsiTheme="minorHAnsi" w:cstheme="minorHAnsi"/>
                <w:iCs/>
              </w:rPr>
              <w:t xml:space="preserve"> lead to </w:t>
            </w:r>
            <w:r w:rsidR="00DF6C46">
              <w:rPr>
                <w:rFonts w:asciiTheme="minorHAnsi" w:hAnsiTheme="minorHAnsi" w:cstheme="minorHAnsi"/>
                <w:iCs/>
              </w:rPr>
              <w:t>a</w:t>
            </w:r>
            <w:r>
              <w:rPr>
                <w:rFonts w:asciiTheme="minorHAnsi" w:hAnsiTheme="minorHAnsi" w:cstheme="minorHAnsi"/>
                <w:iCs/>
              </w:rPr>
              <w:t xml:space="preserve">n observation area where a seat and planter will be erected. This will be an observation point to observe some of the birds that frequent this area </w:t>
            </w:r>
            <w:r w:rsidR="00225ED9">
              <w:rPr>
                <w:rFonts w:asciiTheme="minorHAnsi" w:hAnsiTheme="minorHAnsi" w:cstheme="minorHAnsi"/>
                <w:iCs/>
              </w:rPr>
              <w:t>e.g.,</w:t>
            </w:r>
            <w:r>
              <w:rPr>
                <w:rFonts w:asciiTheme="minorHAnsi" w:hAnsiTheme="minorHAnsi" w:cstheme="minorHAnsi"/>
                <w:iCs/>
              </w:rPr>
              <w:t xml:space="preserve"> herons. The planting of three Willow trees as recommended by the VoGC Ecologist will provide a feature for the wetlands and these will also provide cover to reduce the growth of plants and avoid the need for additional maintenance.</w:t>
            </w:r>
          </w:p>
          <w:p w14:paraId="186613B7" w14:textId="7CD95D53" w:rsidR="000F3DE7" w:rsidRDefault="000F3DE7" w:rsidP="00FD459C">
            <w:pPr>
              <w:spacing w:after="720"/>
              <w:rPr>
                <w:rFonts w:asciiTheme="minorHAnsi" w:hAnsiTheme="minorHAnsi" w:cstheme="minorHAnsi"/>
                <w:iCs/>
              </w:rPr>
            </w:pPr>
            <w:r>
              <w:rPr>
                <w:rFonts w:asciiTheme="minorHAnsi" w:hAnsiTheme="minorHAnsi" w:cstheme="minorHAnsi"/>
                <w:iCs/>
              </w:rPr>
              <w:t xml:space="preserve">The woodland </w:t>
            </w:r>
            <w:r w:rsidR="00B21FB1">
              <w:rPr>
                <w:rFonts w:asciiTheme="minorHAnsi" w:hAnsiTheme="minorHAnsi" w:cstheme="minorHAnsi"/>
                <w:iCs/>
              </w:rPr>
              <w:t xml:space="preserve">which is deemed by Coed Cymru as being an Ancient Woodland, </w:t>
            </w:r>
            <w:r>
              <w:rPr>
                <w:rFonts w:asciiTheme="minorHAnsi" w:hAnsiTheme="minorHAnsi" w:cstheme="minorHAnsi"/>
                <w:iCs/>
              </w:rPr>
              <w:t>will provide an opportunity for schoolchildren to be able to recognise different tree types, and observe the different birds that dwell in the area. Bird boxes will also be established in the woodlands under specialist guidance.</w:t>
            </w:r>
            <w:r w:rsidR="00B21FB1">
              <w:rPr>
                <w:rFonts w:asciiTheme="minorHAnsi" w:hAnsiTheme="minorHAnsi" w:cstheme="minorHAnsi"/>
                <w:iCs/>
              </w:rPr>
              <w:t xml:space="preserve"> A perimeter fence to Senedd standards will be erected around the woodland to ensure the safety of schoolchildren in particular whilst using the woodland area. The woodland is adjacent to a country lane. Coed Cymru will be providing the guidance on the action required </w:t>
            </w:r>
            <w:r w:rsidR="00B21FB1">
              <w:rPr>
                <w:rFonts w:asciiTheme="minorHAnsi" w:hAnsiTheme="minorHAnsi" w:cstheme="minorHAnsi"/>
                <w:iCs/>
              </w:rPr>
              <w:lastRenderedPageBreak/>
              <w:t xml:space="preserve">within the woodland to firstly ensure safety and secondly to encourage the natural reestablishment of some of the specimen </w:t>
            </w:r>
            <w:r w:rsidR="00DF6C46">
              <w:rPr>
                <w:rFonts w:asciiTheme="minorHAnsi" w:hAnsiTheme="minorHAnsi" w:cstheme="minorHAnsi"/>
                <w:iCs/>
              </w:rPr>
              <w:t xml:space="preserve">trees </w:t>
            </w:r>
            <w:r w:rsidR="00B21FB1">
              <w:rPr>
                <w:rFonts w:asciiTheme="minorHAnsi" w:hAnsiTheme="minorHAnsi" w:cstheme="minorHAnsi"/>
                <w:iCs/>
              </w:rPr>
              <w:t>that are already within this area.</w:t>
            </w:r>
          </w:p>
          <w:p w14:paraId="104C4AA5" w14:textId="60E6BB90" w:rsidR="000F3DE7" w:rsidRPr="000F3DE7" w:rsidRDefault="000F3DE7" w:rsidP="00FD459C">
            <w:pPr>
              <w:spacing w:after="720"/>
              <w:rPr>
                <w:rFonts w:asciiTheme="minorHAnsi" w:hAnsiTheme="minorHAnsi" w:cstheme="minorHAnsi"/>
                <w:iCs/>
              </w:rPr>
            </w:pPr>
            <w:r>
              <w:rPr>
                <w:rFonts w:asciiTheme="minorHAnsi" w:hAnsiTheme="minorHAnsi" w:cstheme="minorHAnsi"/>
                <w:iCs/>
              </w:rPr>
              <w:t xml:space="preserve">The pond area will be </w:t>
            </w:r>
            <w:r w:rsidR="00DF6C46">
              <w:rPr>
                <w:rFonts w:asciiTheme="minorHAnsi" w:hAnsiTheme="minorHAnsi" w:cstheme="minorHAnsi"/>
                <w:iCs/>
              </w:rPr>
              <w:t xml:space="preserve">enhanced and modified </w:t>
            </w:r>
            <w:r>
              <w:rPr>
                <w:rFonts w:asciiTheme="minorHAnsi" w:hAnsiTheme="minorHAnsi" w:cstheme="minorHAnsi"/>
                <w:iCs/>
              </w:rPr>
              <w:t>to allow close observation of frogs and a range of water plants will be placed in this area to maintain the condition of the pond and to encourage wildlife. The pond is fed by a natural spring within the woodland area.</w:t>
            </w:r>
            <w:r w:rsidR="00B21FB1">
              <w:rPr>
                <w:rFonts w:asciiTheme="minorHAnsi" w:hAnsiTheme="minorHAnsi" w:cstheme="minorHAnsi"/>
                <w:iCs/>
              </w:rPr>
              <w:t xml:space="preserve"> The western boundary is a hedge which has not been maintained. Work will be undertaken to lay or coppice the hedgerow for future maintenance.</w:t>
            </w:r>
          </w:p>
          <w:p w14:paraId="434D4980" w14:textId="77777777" w:rsidR="00127E9D" w:rsidRPr="00945569" w:rsidRDefault="00127E9D" w:rsidP="00FD459C">
            <w:pPr>
              <w:spacing w:after="720"/>
              <w:rPr>
                <w:rFonts w:asciiTheme="minorHAnsi" w:hAnsiTheme="minorHAnsi" w:cstheme="minorHAnsi"/>
                <w:b/>
              </w:rPr>
            </w:pPr>
          </w:p>
          <w:p w14:paraId="070999EE" w14:textId="77777777" w:rsidR="00D125FB" w:rsidRPr="00945569" w:rsidRDefault="00D125FB" w:rsidP="00FD459C">
            <w:pPr>
              <w:spacing w:after="720"/>
              <w:rPr>
                <w:rFonts w:asciiTheme="minorHAnsi" w:hAnsiTheme="minorHAnsi" w:cstheme="minorHAnsi"/>
                <w:b/>
              </w:rPr>
            </w:pPr>
          </w:p>
        </w:tc>
      </w:tr>
      <w:tr w:rsidR="00E55F3D" w:rsidRPr="00945569" w14:paraId="103D9AD5" w14:textId="77777777" w:rsidTr="00E91721">
        <w:trPr>
          <w:trHeight w:val="609"/>
          <w:jc w:val="center"/>
        </w:trPr>
        <w:tc>
          <w:tcPr>
            <w:tcW w:w="9783" w:type="dxa"/>
            <w:shd w:val="clear" w:color="auto" w:fill="FFFFFF" w:themeFill="background1"/>
            <w:vAlign w:val="center"/>
          </w:tcPr>
          <w:p w14:paraId="6ECC3ED0" w14:textId="2C737C76" w:rsidR="001B4612" w:rsidRDefault="00D213F5" w:rsidP="00A169BF">
            <w:pPr>
              <w:spacing w:after="720"/>
              <w:rPr>
                <w:rFonts w:asciiTheme="minorHAnsi" w:hAnsiTheme="minorHAnsi" w:cstheme="minorHAnsi"/>
                <w:b/>
              </w:rPr>
            </w:pPr>
            <w:r w:rsidRPr="00945569">
              <w:rPr>
                <w:rFonts w:asciiTheme="minorHAnsi" w:hAnsiTheme="minorHAnsi" w:cstheme="minorHAnsi"/>
              </w:rPr>
              <w:lastRenderedPageBreak/>
              <w:br w:type="page"/>
            </w:r>
            <w:r w:rsidR="00A169BF" w:rsidRPr="00945569">
              <w:rPr>
                <w:rFonts w:asciiTheme="minorHAnsi" w:hAnsiTheme="minorHAnsi" w:cstheme="minorHAnsi"/>
                <w:b/>
              </w:rPr>
              <w:t xml:space="preserve">Are all consents and permissions in place to allow the project to proceed? </w:t>
            </w:r>
            <w:r w:rsidR="00A169BF" w:rsidRPr="00812867">
              <w:rPr>
                <w:rFonts w:asciiTheme="minorHAnsi" w:hAnsiTheme="minorHAnsi" w:cstheme="minorHAnsi"/>
              </w:rPr>
              <w:t xml:space="preserve">Please </w:t>
            </w:r>
            <w:r w:rsidR="00812867">
              <w:rPr>
                <w:rFonts w:asciiTheme="minorHAnsi" w:hAnsiTheme="minorHAnsi" w:cstheme="minorHAnsi"/>
              </w:rPr>
              <w:t xml:space="preserve">email us </w:t>
            </w:r>
            <w:r w:rsidR="00A169BF" w:rsidRPr="00812867">
              <w:rPr>
                <w:rFonts w:asciiTheme="minorHAnsi" w:hAnsiTheme="minorHAnsi" w:cstheme="minorHAnsi"/>
              </w:rPr>
              <w:t>details and evidence of ownership / land agreement for the project</w:t>
            </w:r>
            <w:r w:rsidR="001B4612" w:rsidRPr="00812867">
              <w:rPr>
                <w:rFonts w:asciiTheme="minorHAnsi" w:hAnsiTheme="minorHAnsi" w:cstheme="minorHAnsi"/>
              </w:rPr>
              <w:t xml:space="preserve"> </w:t>
            </w:r>
            <w:r w:rsidR="00EB18EB" w:rsidRPr="00812867">
              <w:rPr>
                <w:rFonts w:asciiTheme="minorHAnsi" w:hAnsiTheme="minorHAnsi" w:cstheme="minorHAnsi"/>
              </w:rPr>
              <w:t>and any other relevant consents, where applicable</w:t>
            </w:r>
            <w:r w:rsidR="00A169BF" w:rsidRPr="00812867">
              <w:rPr>
                <w:rFonts w:asciiTheme="minorHAnsi" w:hAnsiTheme="minorHAnsi" w:cstheme="minorHAnsi"/>
              </w:rPr>
              <w:t>.</w:t>
            </w:r>
            <w:r w:rsidR="00A169BF" w:rsidRPr="00812867">
              <w:rPr>
                <w:rFonts w:asciiTheme="minorHAnsi" w:hAnsiTheme="minorHAnsi" w:cstheme="minorHAnsi"/>
                <w:b/>
              </w:rPr>
              <w:t xml:space="preserve">  </w:t>
            </w:r>
          </w:p>
          <w:p w14:paraId="1981F81C" w14:textId="7C13400E" w:rsidR="009110EC" w:rsidRDefault="00132AF1" w:rsidP="001F02F4">
            <w:pPr>
              <w:spacing w:after="720"/>
              <w:rPr>
                <w:rFonts w:asciiTheme="minorHAnsi" w:hAnsiTheme="minorHAnsi" w:cstheme="minorHAnsi"/>
                <w:b/>
              </w:rPr>
            </w:pPr>
            <w:r>
              <w:rPr>
                <w:rFonts w:asciiTheme="minorHAnsi" w:hAnsiTheme="minorHAnsi" w:cstheme="minorHAnsi"/>
                <w:b/>
              </w:rPr>
              <w:t>A small p</w:t>
            </w:r>
            <w:r w:rsidR="00A5281A">
              <w:rPr>
                <w:rFonts w:asciiTheme="minorHAnsi" w:hAnsiTheme="minorHAnsi" w:cstheme="minorHAnsi"/>
                <w:b/>
              </w:rPr>
              <w:t xml:space="preserve">art of the area is under the ownership of the Vale of Glamorgan Council </w:t>
            </w:r>
            <w:r>
              <w:rPr>
                <w:rFonts w:asciiTheme="minorHAnsi" w:hAnsiTheme="minorHAnsi" w:cstheme="minorHAnsi"/>
                <w:b/>
              </w:rPr>
              <w:t xml:space="preserve">(Roadside Verge) </w:t>
            </w:r>
            <w:r w:rsidR="00A5281A">
              <w:rPr>
                <w:rFonts w:asciiTheme="minorHAnsi" w:hAnsiTheme="minorHAnsi" w:cstheme="minorHAnsi"/>
                <w:b/>
              </w:rPr>
              <w:t xml:space="preserve">and agreement </w:t>
            </w:r>
            <w:r>
              <w:rPr>
                <w:rFonts w:asciiTheme="minorHAnsi" w:hAnsiTheme="minorHAnsi" w:cstheme="minorHAnsi"/>
                <w:b/>
              </w:rPr>
              <w:t xml:space="preserve">is being reached </w:t>
            </w:r>
            <w:r w:rsidR="00A5281A">
              <w:rPr>
                <w:rFonts w:asciiTheme="minorHAnsi" w:hAnsiTheme="minorHAnsi" w:cstheme="minorHAnsi"/>
                <w:b/>
              </w:rPr>
              <w:t xml:space="preserve">with them for the Community to manage </w:t>
            </w:r>
            <w:r w:rsidR="00E15297">
              <w:rPr>
                <w:rFonts w:asciiTheme="minorHAnsi" w:hAnsiTheme="minorHAnsi" w:cstheme="minorHAnsi"/>
                <w:b/>
              </w:rPr>
              <w:t xml:space="preserve">this small </w:t>
            </w:r>
            <w:r w:rsidR="00A5281A">
              <w:rPr>
                <w:rFonts w:asciiTheme="minorHAnsi" w:hAnsiTheme="minorHAnsi" w:cstheme="minorHAnsi"/>
                <w:b/>
              </w:rPr>
              <w:t>part of th</w:t>
            </w:r>
            <w:r w:rsidR="00E15297">
              <w:rPr>
                <w:rFonts w:asciiTheme="minorHAnsi" w:hAnsiTheme="minorHAnsi" w:cstheme="minorHAnsi"/>
                <w:b/>
              </w:rPr>
              <w:t>e</w:t>
            </w:r>
            <w:r w:rsidR="00A5281A">
              <w:rPr>
                <w:rFonts w:asciiTheme="minorHAnsi" w:hAnsiTheme="minorHAnsi" w:cstheme="minorHAnsi"/>
                <w:b/>
              </w:rPr>
              <w:t xml:space="preserve"> land area within the project scheme.</w:t>
            </w:r>
            <w:r w:rsidR="00B21FB1">
              <w:rPr>
                <w:rFonts w:asciiTheme="minorHAnsi" w:hAnsiTheme="minorHAnsi" w:cstheme="minorHAnsi"/>
                <w:b/>
              </w:rPr>
              <w:t xml:space="preserve"> </w:t>
            </w:r>
            <w:r w:rsidR="00A5281A">
              <w:rPr>
                <w:rFonts w:asciiTheme="minorHAnsi" w:hAnsiTheme="minorHAnsi" w:cstheme="minorHAnsi"/>
                <w:b/>
              </w:rPr>
              <w:t xml:space="preserve">All land title documents relating to the Community Council land holdings have been lost over time. </w:t>
            </w:r>
            <w:r>
              <w:rPr>
                <w:rFonts w:asciiTheme="minorHAnsi" w:hAnsiTheme="minorHAnsi" w:cstheme="minorHAnsi"/>
                <w:b/>
              </w:rPr>
              <w:t xml:space="preserve">Having identified this issue, the </w:t>
            </w:r>
            <w:r w:rsidR="00A5281A">
              <w:rPr>
                <w:rFonts w:asciiTheme="minorHAnsi" w:hAnsiTheme="minorHAnsi" w:cstheme="minorHAnsi"/>
                <w:b/>
              </w:rPr>
              <w:t xml:space="preserve">Community Council </w:t>
            </w:r>
            <w:r w:rsidR="00B21FB1">
              <w:rPr>
                <w:rFonts w:asciiTheme="minorHAnsi" w:hAnsiTheme="minorHAnsi" w:cstheme="minorHAnsi"/>
                <w:b/>
              </w:rPr>
              <w:t xml:space="preserve">has </w:t>
            </w:r>
            <w:r>
              <w:rPr>
                <w:rFonts w:asciiTheme="minorHAnsi" w:hAnsiTheme="minorHAnsi" w:cstheme="minorHAnsi"/>
                <w:b/>
              </w:rPr>
              <w:t xml:space="preserve">commissioned research from Glamorgan Archives and as a result has identified that the </w:t>
            </w:r>
            <w:r w:rsidR="00A5281A">
              <w:rPr>
                <w:rFonts w:asciiTheme="minorHAnsi" w:hAnsiTheme="minorHAnsi" w:cstheme="minorHAnsi"/>
                <w:b/>
              </w:rPr>
              <w:t>remedy</w:t>
            </w:r>
            <w:r>
              <w:rPr>
                <w:rFonts w:asciiTheme="minorHAnsi" w:hAnsiTheme="minorHAnsi" w:cstheme="minorHAnsi"/>
                <w:b/>
              </w:rPr>
              <w:t xml:space="preserve"> for this</w:t>
            </w:r>
            <w:r w:rsidR="00A5281A">
              <w:rPr>
                <w:rFonts w:asciiTheme="minorHAnsi" w:hAnsiTheme="minorHAnsi" w:cstheme="minorHAnsi"/>
                <w:b/>
              </w:rPr>
              <w:t xml:space="preserve"> this through work with the Land </w:t>
            </w:r>
            <w:r w:rsidR="00B21FB1">
              <w:rPr>
                <w:rFonts w:asciiTheme="minorHAnsi" w:hAnsiTheme="minorHAnsi" w:cstheme="minorHAnsi"/>
                <w:b/>
              </w:rPr>
              <w:t>R</w:t>
            </w:r>
            <w:r w:rsidR="00A5281A">
              <w:rPr>
                <w:rFonts w:asciiTheme="minorHAnsi" w:hAnsiTheme="minorHAnsi" w:cstheme="minorHAnsi"/>
                <w:b/>
              </w:rPr>
              <w:t>egistry</w:t>
            </w:r>
            <w:r w:rsidR="00635BF2">
              <w:rPr>
                <w:rFonts w:asciiTheme="minorHAnsi" w:hAnsiTheme="minorHAnsi" w:cstheme="minorHAnsi"/>
                <w:b/>
              </w:rPr>
              <w:t xml:space="preserve">. Because of the </w:t>
            </w:r>
            <w:r w:rsidR="00AF29AD">
              <w:rPr>
                <w:rFonts w:asciiTheme="minorHAnsi" w:hAnsiTheme="minorHAnsi" w:cstheme="minorHAnsi"/>
                <w:b/>
              </w:rPr>
              <w:t xml:space="preserve">length of time that the area has been used by the community it is possible for the Community Council </w:t>
            </w:r>
            <w:r w:rsidR="00A5281A">
              <w:rPr>
                <w:rFonts w:asciiTheme="minorHAnsi" w:hAnsiTheme="minorHAnsi" w:cstheme="minorHAnsi"/>
                <w:b/>
              </w:rPr>
              <w:t>to assume title to the areas concerned.</w:t>
            </w:r>
            <w:r>
              <w:rPr>
                <w:rFonts w:asciiTheme="minorHAnsi" w:hAnsiTheme="minorHAnsi" w:cstheme="minorHAnsi"/>
                <w:b/>
              </w:rPr>
              <w:t xml:space="preserve"> The Community Council </w:t>
            </w:r>
            <w:r w:rsidR="00AF29AD">
              <w:rPr>
                <w:rFonts w:asciiTheme="minorHAnsi" w:hAnsiTheme="minorHAnsi" w:cstheme="minorHAnsi"/>
                <w:b/>
              </w:rPr>
              <w:t xml:space="preserve">have been working </w:t>
            </w:r>
            <w:r>
              <w:rPr>
                <w:rFonts w:asciiTheme="minorHAnsi" w:hAnsiTheme="minorHAnsi" w:cstheme="minorHAnsi"/>
                <w:b/>
              </w:rPr>
              <w:t xml:space="preserve">with the staff of the Land </w:t>
            </w:r>
            <w:r w:rsidR="00AF29AD">
              <w:rPr>
                <w:rFonts w:asciiTheme="minorHAnsi" w:hAnsiTheme="minorHAnsi" w:cstheme="minorHAnsi"/>
                <w:b/>
              </w:rPr>
              <w:t>R</w:t>
            </w:r>
            <w:r>
              <w:rPr>
                <w:rFonts w:asciiTheme="minorHAnsi" w:hAnsiTheme="minorHAnsi" w:cstheme="minorHAnsi"/>
                <w:b/>
              </w:rPr>
              <w:t>egistry</w:t>
            </w:r>
            <w:r w:rsidR="00AF29AD">
              <w:rPr>
                <w:rFonts w:asciiTheme="minorHAnsi" w:hAnsiTheme="minorHAnsi" w:cstheme="minorHAnsi"/>
                <w:b/>
              </w:rPr>
              <w:t xml:space="preserve"> and formal applications have been made. The Land </w:t>
            </w:r>
            <w:r w:rsidR="00146A89">
              <w:rPr>
                <w:rFonts w:asciiTheme="minorHAnsi" w:hAnsiTheme="minorHAnsi" w:cstheme="minorHAnsi"/>
                <w:b/>
              </w:rPr>
              <w:t>R</w:t>
            </w:r>
            <w:r w:rsidR="00AF29AD">
              <w:rPr>
                <w:rFonts w:asciiTheme="minorHAnsi" w:hAnsiTheme="minorHAnsi" w:cstheme="minorHAnsi"/>
                <w:b/>
              </w:rPr>
              <w:t xml:space="preserve">egistry have not given us any </w:t>
            </w:r>
            <w:r w:rsidR="004A004C">
              <w:rPr>
                <w:rFonts w:asciiTheme="minorHAnsi" w:hAnsiTheme="minorHAnsi" w:cstheme="minorHAnsi"/>
                <w:b/>
              </w:rPr>
              <w:t xml:space="preserve">final </w:t>
            </w:r>
            <w:r w:rsidR="00AF29AD">
              <w:rPr>
                <w:rFonts w:asciiTheme="minorHAnsi" w:hAnsiTheme="minorHAnsi" w:cstheme="minorHAnsi"/>
                <w:b/>
              </w:rPr>
              <w:t>timescale for th</w:t>
            </w:r>
            <w:r w:rsidR="00146A89">
              <w:rPr>
                <w:rFonts w:asciiTheme="minorHAnsi" w:hAnsiTheme="minorHAnsi" w:cstheme="minorHAnsi"/>
                <w:b/>
              </w:rPr>
              <w:t>is</w:t>
            </w:r>
            <w:r w:rsidR="00AF29AD">
              <w:rPr>
                <w:rFonts w:asciiTheme="minorHAnsi" w:hAnsiTheme="minorHAnsi" w:cstheme="minorHAnsi"/>
                <w:b/>
              </w:rPr>
              <w:t xml:space="preserve"> work to be completed owing to a “substantial backlog” of work in the Land </w:t>
            </w:r>
            <w:r w:rsidR="004A004C">
              <w:rPr>
                <w:rFonts w:asciiTheme="minorHAnsi" w:hAnsiTheme="minorHAnsi" w:cstheme="minorHAnsi"/>
                <w:b/>
              </w:rPr>
              <w:t>R</w:t>
            </w:r>
            <w:r w:rsidR="00AF29AD">
              <w:rPr>
                <w:rFonts w:asciiTheme="minorHAnsi" w:hAnsiTheme="minorHAnsi" w:cstheme="minorHAnsi"/>
                <w:b/>
              </w:rPr>
              <w:t>egistry.</w:t>
            </w:r>
          </w:p>
          <w:p w14:paraId="0EEC09B8" w14:textId="7341C8A5" w:rsidR="004A004C" w:rsidRPr="00945569" w:rsidRDefault="004A004C" w:rsidP="001F02F4">
            <w:pPr>
              <w:spacing w:after="720"/>
              <w:rPr>
                <w:rFonts w:asciiTheme="minorHAnsi" w:hAnsiTheme="minorHAnsi" w:cstheme="minorHAnsi"/>
                <w:b/>
              </w:rPr>
            </w:pPr>
            <w:r>
              <w:rPr>
                <w:rFonts w:asciiTheme="minorHAnsi" w:hAnsiTheme="minorHAnsi" w:cstheme="minorHAnsi"/>
                <w:b/>
              </w:rPr>
              <w:t xml:space="preserve">The VoGC Conservation Officer Peter </w:t>
            </w:r>
            <w:proofErr w:type="spellStart"/>
            <w:r>
              <w:rPr>
                <w:rFonts w:asciiTheme="minorHAnsi" w:hAnsiTheme="minorHAnsi" w:cstheme="minorHAnsi"/>
                <w:b/>
              </w:rPr>
              <w:t>DGThomas</w:t>
            </w:r>
            <w:proofErr w:type="spellEnd"/>
            <w:r>
              <w:rPr>
                <w:rFonts w:asciiTheme="minorHAnsi" w:hAnsiTheme="minorHAnsi" w:cstheme="minorHAnsi"/>
                <w:b/>
              </w:rPr>
              <w:t xml:space="preserve"> responded on 21 July: “</w:t>
            </w:r>
            <w:r w:rsidRPr="004A004C">
              <w:rPr>
                <w:rFonts w:asciiTheme="minorHAnsi" w:hAnsiTheme="minorHAnsi" w:cstheme="minorHAnsi"/>
                <w:b/>
              </w:rPr>
              <w:t>I can confirm that listed building consent will </w:t>
            </w:r>
            <w:r w:rsidRPr="004A004C">
              <w:rPr>
                <w:rFonts w:asciiTheme="minorHAnsi" w:hAnsiTheme="minorHAnsi" w:cstheme="minorHAnsi"/>
                <w:b/>
                <w:u w:val="single"/>
              </w:rPr>
              <w:t>not</w:t>
            </w:r>
            <w:r w:rsidRPr="004A004C">
              <w:rPr>
                <w:rFonts w:asciiTheme="minorHAnsi" w:hAnsiTheme="minorHAnsi" w:cstheme="minorHAnsi"/>
                <w:b/>
              </w:rPr>
              <w:t> be required for works to the well / clapper bridge.</w:t>
            </w:r>
          </w:p>
        </w:tc>
      </w:tr>
      <w:tr w:rsidR="00C2602A" w:rsidRPr="00945569" w14:paraId="1383DE2D" w14:textId="77777777" w:rsidTr="00E91721">
        <w:trPr>
          <w:trHeight w:val="609"/>
          <w:jc w:val="center"/>
        </w:trPr>
        <w:tc>
          <w:tcPr>
            <w:tcW w:w="9783" w:type="dxa"/>
            <w:shd w:val="clear" w:color="auto" w:fill="FFFFFF" w:themeFill="background1"/>
            <w:vAlign w:val="center"/>
          </w:tcPr>
          <w:p w14:paraId="26699FB1" w14:textId="77777777" w:rsidR="001B4612" w:rsidRPr="00945569" w:rsidRDefault="00C2602A" w:rsidP="00C2602A">
            <w:pPr>
              <w:pStyle w:val="NoSpacing"/>
              <w:rPr>
                <w:rFonts w:asciiTheme="minorHAnsi" w:hAnsiTheme="minorHAnsi" w:cstheme="minorHAnsi"/>
                <w:sz w:val="28"/>
                <w:szCs w:val="28"/>
              </w:rPr>
            </w:pPr>
            <w:r w:rsidRPr="00945569">
              <w:rPr>
                <w:rFonts w:asciiTheme="minorHAnsi" w:hAnsiTheme="minorHAnsi" w:cstheme="minorHAnsi"/>
                <w:b/>
                <w:sz w:val="28"/>
                <w:szCs w:val="28"/>
              </w:rPr>
              <w:t xml:space="preserve">If your grant request is for Section 106 funds please contact Charlotte </w:t>
            </w:r>
            <w:r w:rsidR="00812867">
              <w:rPr>
                <w:rFonts w:asciiTheme="minorHAnsi" w:hAnsiTheme="minorHAnsi" w:cstheme="minorHAnsi"/>
                <w:b/>
                <w:sz w:val="28"/>
                <w:szCs w:val="28"/>
              </w:rPr>
              <w:t>Raine</w:t>
            </w:r>
            <w:r w:rsidRPr="00945569">
              <w:rPr>
                <w:rFonts w:asciiTheme="minorHAnsi" w:hAnsiTheme="minorHAnsi" w:cstheme="minorHAnsi"/>
                <w:b/>
                <w:sz w:val="28"/>
                <w:szCs w:val="28"/>
              </w:rPr>
              <w:t xml:space="preserve">, </w:t>
            </w:r>
            <w:hyperlink r:id="rId13" w:history="1">
              <w:r w:rsidR="00812867" w:rsidRPr="00C26E72">
                <w:rPr>
                  <w:rStyle w:val="Hyperlink"/>
                  <w:rFonts w:asciiTheme="minorHAnsi" w:hAnsiTheme="minorHAnsi" w:cstheme="minorHAnsi"/>
                  <w:b/>
                  <w:sz w:val="28"/>
                  <w:szCs w:val="28"/>
                </w:rPr>
                <w:t>clraine@valeofglamorgan.gov.uk</w:t>
              </w:r>
            </w:hyperlink>
            <w:r w:rsidR="00812867">
              <w:rPr>
                <w:rFonts w:asciiTheme="minorHAnsi" w:hAnsiTheme="minorHAnsi" w:cstheme="minorHAnsi"/>
                <w:b/>
                <w:sz w:val="28"/>
                <w:szCs w:val="28"/>
              </w:rPr>
              <w:t xml:space="preserve"> for </w:t>
            </w:r>
            <w:r w:rsidRPr="00945569">
              <w:rPr>
                <w:rFonts w:asciiTheme="minorHAnsi" w:hAnsiTheme="minorHAnsi" w:cstheme="minorHAnsi"/>
                <w:b/>
                <w:sz w:val="28"/>
                <w:szCs w:val="28"/>
              </w:rPr>
              <w:t>further information on eligibility</w:t>
            </w:r>
            <w:r w:rsidRPr="00945569">
              <w:rPr>
                <w:rFonts w:asciiTheme="minorHAnsi" w:hAnsiTheme="minorHAnsi" w:cstheme="minorHAnsi"/>
                <w:sz w:val="28"/>
                <w:szCs w:val="28"/>
              </w:rPr>
              <w:t xml:space="preserve">. </w:t>
            </w:r>
          </w:p>
          <w:p w14:paraId="3D2019A0" w14:textId="77777777" w:rsidR="001B4612" w:rsidRPr="00945569" w:rsidRDefault="001B4612" w:rsidP="00C2602A">
            <w:pPr>
              <w:pStyle w:val="NoSpacing"/>
              <w:rPr>
                <w:rFonts w:asciiTheme="minorHAnsi" w:hAnsiTheme="minorHAnsi" w:cstheme="minorHAnsi"/>
              </w:rPr>
            </w:pPr>
          </w:p>
        </w:tc>
      </w:tr>
    </w:tbl>
    <w:p w14:paraId="44EF3006" w14:textId="77777777" w:rsidR="00AA3320" w:rsidRDefault="00AA3320" w:rsidP="00E55F3D">
      <w:pPr>
        <w:spacing w:line="360" w:lineRule="auto"/>
        <w:jc w:val="both"/>
        <w:rPr>
          <w:rFonts w:asciiTheme="minorHAnsi" w:hAnsiTheme="minorHAnsi" w:cstheme="minorHAnsi"/>
          <w:b/>
          <w:color w:val="595959" w:themeColor="text1" w:themeTint="A6"/>
          <w:sz w:val="32"/>
          <w:szCs w:val="32"/>
        </w:rPr>
      </w:pPr>
    </w:p>
    <w:p w14:paraId="2712418E" w14:textId="77777777" w:rsidR="00326EF7" w:rsidRDefault="00326EF7" w:rsidP="00E55F3D">
      <w:pPr>
        <w:spacing w:line="360" w:lineRule="auto"/>
        <w:jc w:val="both"/>
        <w:rPr>
          <w:rFonts w:asciiTheme="minorHAnsi" w:hAnsiTheme="minorHAnsi" w:cstheme="minorHAnsi"/>
          <w:b/>
          <w:color w:val="595959" w:themeColor="text1" w:themeTint="A6"/>
          <w:sz w:val="32"/>
          <w:szCs w:val="32"/>
        </w:rPr>
      </w:pPr>
    </w:p>
    <w:p w14:paraId="0269A33B" w14:textId="77777777" w:rsidR="00FD459C" w:rsidRPr="00945569" w:rsidRDefault="00014319" w:rsidP="00E55F3D">
      <w:pPr>
        <w:spacing w:line="360" w:lineRule="auto"/>
        <w:jc w:val="both"/>
        <w:rPr>
          <w:rFonts w:asciiTheme="minorHAnsi" w:hAnsiTheme="minorHAnsi" w:cstheme="minorHAnsi"/>
          <w:b/>
          <w:color w:val="595959" w:themeColor="text1" w:themeTint="A6"/>
          <w:sz w:val="32"/>
          <w:szCs w:val="32"/>
        </w:rPr>
      </w:pPr>
      <w:r w:rsidRPr="00945569">
        <w:rPr>
          <w:rFonts w:asciiTheme="minorHAnsi" w:hAnsiTheme="minorHAnsi" w:cstheme="minorHAnsi"/>
          <w:b/>
          <w:color w:val="595959" w:themeColor="text1" w:themeTint="A6"/>
          <w:sz w:val="32"/>
          <w:szCs w:val="32"/>
        </w:rPr>
        <w:t xml:space="preserve">Section 6: Your signature </w:t>
      </w:r>
    </w:p>
    <w:tbl>
      <w:tblPr>
        <w:tblpPr w:leftFromText="180" w:rightFromText="180" w:vertAnchor="text" w:horzAnchor="margin" w:tblpX="-289" w:tblpY="12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0C661E" w:rsidRPr="00945569" w14:paraId="53606A14" w14:textId="77777777" w:rsidTr="001B4612">
        <w:trPr>
          <w:trHeight w:val="6262"/>
        </w:trPr>
        <w:tc>
          <w:tcPr>
            <w:tcW w:w="9640" w:type="dxa"/>
          </w:tcPr>
          <w:p w14:paraId="29A7BC37" w14:textId="77777777" w:rsidR="000C661E" w:rsidRPr="00945569" w:rsidRDefault="00585CC1" w:rsidP="001B4612">
            <w:pPr>
              <w:rPr>
                <w:rFonts w:asciiTheme="minorHAnsi" w:hAnsiTheme="minorHAnsi" w:cstheme="minorHAnsi"/>
                <w:b/>
              </w:rPr>
            </w:pPr>
            <w:r w:rsidRPr="00945569">
              <w:rPr>
                <w:rFonts w:asciiTheme="minorHAnsi" w:hAnsiTheme="minorHAnsi" w:cstheme="minorHAnsi"/>
                <w:b/>
              </w:rPr>
              <w:t>I</w:t>
            </w:r>
            <w:r w:rsidR="000C661E" w:rsidRPr="00945569">
              <w:rPr>
                <w:rFonts w:asciiTheme="minorHAnsi" w:hAnsiTheme="minorHAnsi" w:cstheme="minorHAnsi"/>
                <w:b/>
              </w:rPr>
              <w:t xml:space="preserve"> confirm that the answers given on this application form are true and accurate to the best of my knowledge and belief. I understand that </w:t>
            </w:r>
            <w:r w:rsidRPr="00945569">
              <w:rPr>
                <w:rFonts w:asciiTheme="minorHAnsi" w:hAnsiTheme="minorHAnsi" w:cstheme="minorHAnsi"/>
                <w:b/>
              </w:rPr>
              <w:t xml:space="preserve">the Vale of Glamorgan </w:t>
            </w:r>
            <w:r w:rsidR="000C661E" w:rsidRPr="00945569">
              <w:rPr>
                <w:rFonts w:asciiTheme="minorHAnsi" w:hAnsiTheme="minorHAnsi" w:cstheme="minorHAnsi"/>
                <w:b/>
              </w:rPr>
              <w:t>C</w:t>
            </w:r>
            <w:r w:rsidRPr="00945569">
              <w:rPr>
                <w:rFonts w:asciiTheme="minorHAnsi" w:hAnsiTheme="minorHAnsi" w:cstheme="minorHAnsi"/>
                <w:b/>
              </w:rPr>
              <w:t xml:space="preserve">ouncil (VOGC) </w:t>
            </w:r>
            <w:r w:rsidR="000C661E" w:rsidRPr="00945569">
              <w:rPr>
                <w:rFonts w:asciiTheme="minorHAnsi" w:hAnsiTheme="minorHAnsi" w:cstheme="minorHAnsi"/>
                <w:b/>
              </w:rPr>
              <w:t>may collect corroborating information at any time during the application process.</w:t>
            </w:r>
          </w:p>
          <w:p w14:paraId="22EC6326" w14:textId="77777777" w:rsidR="000C661E" w:rsidRPr="00945569" w:rsidRDefault="000C661E" w:rsidP="001B4612">
            <w:pPr>
              <w:rPr>
                <w:rFonts w:asciiTheme="minorHAnsi" w:hAnsiTheme="minorHAnsi" w:cstheme="minorHAnsi"/>
                <w:b/>
              </w:rPr>
            </w:pPr>
          </w:p>
          <w:p w14:paraId="61A47920" w14:textId="77777777" w:rsidR="000C661E" w:rsidRPr="00945569" w:rsidRDefault="000C661E" w:rsidP="001B4612">
            <w:pPr>
              <w:rPr>
                <w:rFonts w:asciiTheme="minorHAnsi" w:hAnsiTheme="minorHAnsi" w:cstheme="minorHAnsi"/>
                <w:b/>
              </w:rPr>
            </w:pPr>
            <w:r w:rsidRPr="00945569">
              <w:rPr>
                <w:rFonts w:asciiTheme="minorHAnsi" w:hAnsiTheme="minorHAnsi" w:cstheme="minorHAnsi"/>
                <w:b/>
              </w:rPr>
              <w:t>I further confirm that this information is made on the basis that I shall agree to the following conditions, should the application be successful:</w:t>
            </w:r>
          </w:p>
          <w:p w14:paraId="7DC7B609" w14:textId="77777777" w:rsidR="000C661E" w:rsidRPr="00945569" w:rsidRDefault="000C661E" w:rsidP="001B4612">
            <w:pPr>
              <w:rPr>
                <w:rFonts w:asciiTheme="minorHAnsi" w:hAnsiTheme="minorHAnsi" w:cstheme="minorHAnsi"/>
                <w:b/>
              </w:rPr>
            </w:pPr>
          </w:p>
          <w:p w14:paraId="719F694F" w14:textId="77777777" w:rsidR="000C661E" w:rsidRPr="00945569" w:rsidRDefault="000C661E" w:rsidP="001B4612">
            <w:pPr>
              <w:numPr>
                <w:ilvl w:val="0"/>
                <w:numId w:val="3"/>
              </w:numPr>
              <w:rPr>
                <w:rFonts w:asciiTheme="minorHAnsi" w:hAnsiTheme="minorHAnsi" w:cstheme="minorHAnsi"/>
                <w:b/>
              </w:rPr>
            </w:pPr>
            <w:r w:rsidRPr="00945569">
              <w:rPr>
                <w:rFonts w:asciiTheme="minorHAnsi" w:hAnsiTheme="minorHAnsi" w:cstheme="minorHAnsi"/>
                <w:b/>
              </w:rPr>
              <w:t xml:space="preserve">To use the </w:t>
            </w:r>
            <w:r w:rsidR="00585CC1" w:rsidRPr="00945569">
              <w:rPr>
                <w:rFonts w:asciiTheme="minorHAnsi" w:hAnsiTheme="minorHAnsi" w:cstheme="minorHAnsi"/>
                <w:b/>
              </w:rPr>
              <w:t>grant</w:t>
            </w:r>
            <w:r w:rsidRPr="00945569">
              <w:rPr>
                <w:rFonts w:asciiTheme="minorHAnsi" w:hAnsiTheme="minorHAnsi" w:cstheme="minorHAnsi"/>
                <w:b/>
              </w:rPr>
              <w:t xml:space="preserve"> for the purpose agreed in the </w:t>
            </w:r>
            <w:r w:rsidR="00585CC1" w:rsidRPr="00945569">
              <w:rPr>
                <w:rFonts w:asciiTheme="minorHAnsi" w:hAnsiTheme="minorHAnsi" w:cstheme="minorHAnsi"/>
                <w:b/>
              </w:rPr>
              <w:t xml:space="preserve">Grant </w:t>
            </w:r>
            <w:r w:rsidRPr="00945569">
              <w:rPr>
                <w:rFonts w:asciiTheme="minorHAnsi" w:hAnsiTheme="minorHAnsi" w:cstheme="minorHAnsi"/>
                <w:b/>
              </w:rPr>
              <w:t>Contract</w:t>
            </w:r>
          </w:p>
          <w:p w14:paraId="0B97E73A" w14:textId="77777777" w:rsidR="000C661E" w:rsidRPr="00945569" w:rsidRDefault="000C661E" w:rsidP="001B4612">
            <w:pPr>
              <w:numPr>
                <w:ilvl w:val="0"/>
                <w:numId w:val="3"/>
              </w:numPr>
              <w:rPr>
                <w:rFonts w:asciiTheme="minorHAnsi" w:hAnsiTheme="minorHAnsi" w:cstheme="minorHAnsi"/>
                <w:b/>
              </w:rPr>
            </w:pPr>
            <w:r w:rsidRPr="00945569">
              <w:rPr>
                <w:rFonts w:asciiTheme="minorHAnsi" w:hAnsiTheme="minorHAnsi" w:cstheme="minorHAnsi"/>
                <w:b/>
              </w:rPr>
              <w:t xml:space="preserve">To prepare any reports as required </w:t>
            </w:r>
            <w:r w:rsidR="00EB18EB" w:rsidRPr="00945569">
              <w:rPr>
                <w:rFonts w:asciiTheme="minorHAnsi" w:hAnsiTheme="minorHAnsi" w:cstheme="minorHAnsi"/>
                <w:b/>
              </w:rPr>
              <w:t>relating to the</w:t>
            </w:r>
            <w:r w:rsidRPr="00945569">
              <w:rPr>
                <w:rFonts w:asciiTheme="minorHAnsi" w:hAnsiTheme="minorHAnsi" w:cstheme="minorHAnsi"/>
                <w:b/>
              </w:rPr>
              <w:t xml:space="preserve"> work for which funding is received.</w:t>
            </w:r>
          </w:p>
          <w:p w14:paraId="5D8E425B" w14:textId="77777777" w:rsidR="000C661E" w:rsidRPr="00945569" w:rsidRDefault="000C661E" w:rsidP="001B4612">
            <w:pPr>
              <w:numPr>
                <w:ilvl w:val="0"/>
                <w:numId w:val="3"/>
              </w:numPr>
              <w:rPr>
                <w:rFonts w:asciiTheme="minorHAnsi" w:hAnsiTheme="minorHAnsi" w:cstheme="minorHAnsi"/>
                <w:b/>
              </w:rPr>
            </w:pPr>
            <w:r w:rsidRPr="00945569">
              <w:rPr>
                <w:rFonts w:asciiTheme="minorHAnsi" w:hAnsiTheme="minorHAnsi" w:cstheme="minorHAnsi"/>
                <w:b/>
              </w:rPr>
              <w:t>To agree to any additional monitoring as required</w:t>
            </w:r>
          </w:p>
          <w:p w14:paraId="3594964B" w14:textId="77777777" w:rsidR="000C661E" w:rsidRPr="00945569" w:rsidRDefault="000C661E" w:rsidP="001B4612">
            <w:pPr>
              <w:numPr>
                <w:ilvl w:val="0"/>
                <w:numId w:val="3"/>
              </w:numPr>
              <w:rPr>
                <w:rFonts w:asciiTheme="minorHAnsi" w:hAnsiTheme="minorHAnsi" w:cstheme="minorHAnsi"/>
                <w:b/>
              </w:rPr>
            </w:pPr>
            <w:r w:rsidRPr="00945569">
              <w:rPr>
                <w:rFonts w:asciiTheme="minorHAnsi" w:hAnsiTheme="minorHAnsi" w:cstheme="minorHAnsi"/>
                <w:b/>
              </w:rPr>
              <w:t xml:space="preserve">In the event of the </w:t>
            </w:r>
            <w:r w:rsidR="00585CC1" w:rsidRPr="00945569">
              <w:rPr>
                <w:rFonts w:asciiTheme="minorHAnsi" w:hAnsiTheme="minorHAnsi" w:cstheme="minorHAnsi"/>
                <w:b/>
              </w:rPr>
              <w:t xml:space="preserve">organisation </w:t>
            </w:r>
            <w:r w:rsidRPr="00945569">
              <w:rPr>
                <w:rFonts w:asciiTheme="minorHAnsi" w:hAnsiTheme="minorHAnsi" w:cstheme="minorHAnsi"/>
                <w:b/>
              </w:rPr>
              <w:t xml:space="preserve">terminating before completion of the work for which the </w:t>
            </w:r>
            <w:r w:rsidR="00585CC1" w:rsidRPr="00945569">
              <w:rPr>
                <w:rFonts w:asciiTheme="minorHAnsi" w:hAnsiTheme="minorHAnsi" w:cstheme="minorHAnsi"/>
                <w:b/>
              </w:rPr>
              <w:t xml:space="preserve">grant </w:t>
            </w:r>
            <w:r w:rsidRPr="00945569">
              <w:rPr>
                <w:rFonts w:asciiTheme="minorHAnsi" w:hAnsiTheme="minorHAnsi" w:cstheme="minorHAnsi"/>
                <w:b/>
              </w:rPr>
              <w:t xml:space="preserve">is received, any part of the </w:t>
            </w:r>
            <w:r w:rsidR="00585CC1" w:rsidRPr="00945569">
              <w:rPr>
                <w:rFonts w:asciiTheme="minorHAnsi" w:hAnsiTheme="minorHAnsi" w:cstheme="minorHAnsi"/>
                <w:b/>
              </w:rPr>
              <w:t>grant</w:t>
            </w:r>
            <w:r w:rsidRPr="00945569">
              <w:rPr>
                <w:rFonts w:asciiTheme="minorHAnsi" w:hAnsiTheme="minorHAnsi" w:cstheme="minorHAnsi"/>
                <w:b/>
              </w:rPr>
              <w:t xml:space="preserve"> which is unspent/unused shall be returned to, including the return or transfer to </w:t>
            </w:r>
            <w:r w:rsidR="00585CC1" w:rsidRPr="00945569">
              <w:rPr>
                <w:rFonts w:asciiTheme="minorHAnsi" w:hAnsiTheme="minorHAnsi" w:cstheme="minorHAnsi"/>
                <w:b/>
              </w:rPr>
              <w:t>VOGC</w:t>
            </w:r>
            <w:r w:rsidRPr="00945569">
              <w:rPr>
                <w:rFonts w:asciiTheme="minorHAnsi" w:hAnsiTheme="minorHAnsi" w:cstheme="minorHAnsi"/>
                <w:b/>
              </w:rPr>
              <w:t xml:space="preserve"> of any assets purchase</w:t>
            </w:r>
            <w:r w:rsidR="00585CC1" w:rsidRPr="00945569">
              <w:rPr>
                <w:rFonts w:asciiTheme="minorHAnsi" w:hAnsiTheme="minorHAnsi" w:cstheme="minorHAnsi"/>
                <w:b/>
              </w:rPr>
              <w:t>d</w:t>
            </w:r>
            <w:r w:rsidRPr="00945569">
              <w:rPr>
                <w:rFonts w:asciiTheme="minorHAnsi" w:hAnsiTheme="minorHAnsi" w:cstheme="minorHAnsi"/>
                <w:b/>
              </w:rPr>
              <w:t xml:space="preserve"> with the </w:t>
            </w:r>
            <w:r w:rsidR="00585CC1" w:rsidRPr="00945569">
              <w:rPr>
                <w:rFonts w:asciiTheme="minorHAnsi" w:hAnsiTheme="minorHAnsi" w:cstheme="minorHAnsi"/>
                <w:b/>
              </w:rPr>
              <w:t>grant</w:t>
            </w:r>
          </w:p>
          <w:p w14:paraId="2056910B" w14:textId="77777777" w:rsidR="000C661E" w:rsidRPr="00945569" w:rsidRDefault="000C661E" w:rsidP="001B4612">
            <w:pPr>
              <w:numPr>
                <w:ilvl w:val="0"/>
                <w:numId w:val="3"/>
              </w:numPr>
              <w:rPr>
                <w:rFonts w:asciiTheme="minorHAnsi" w:hAnsiTheme="minorHAnsi" w:cstheme="minorHAnsi"/>
                <w:b/>
              </w:rPr>
            </w:pPr>
            <w:r w:rsidRPr="00945569">
              <w:rPr>
                <w:rFonts w:asciiTheme="minorHAnsi" w:hAnsiTheme="minorHAnsi" w:cstheme="minorHAnsi"/>
                <w:b/>
              </w:rPr>
              <w:t xml:space="preserve">In the event that the </w:t>
            </w:r>
            <w:r w:rsidR="00585CC1" w:rsidRPr="00945569">
              <w:rPr>
                <w:rFonts w:asciiTheme="minorHAnsi" w:hAnsiTheme="minorHAnsi" w:cstheme="minorHAnsi"/>
                <w:b/>
              </w:rPr>
              <w:t xml:space="preserve">organisation </w:t>
            </w:r>
            <w:r w:rsidRPr="00945569">
              <w:rPr>
                <w:rFonts w:asciiTheme="minorHAnsi" w:hAnsiTheme="minorHAnsi" w:cstheme="minorHAnsi"/>
                <w:b/>
              </w:rPr>
              <w:t xml:space="preserve">terminates, the applicant is expected to return or transfer to </w:t>
            </w:r>
            <w:r w:rsidR="00585CC1" w:rsidRPr="00945569">
              <w:rPr>
                <w:rFonts w:asciiTheme="minorHAnsi" w:hAnsiTheme="minorHAnsi" w:cstheme="minorHAnsi"/>
                <w:b/>
              </w:rPr>
              <w:t>VOGC</w:t>
            </w:r>
            <w:r w:rsidRPr="00945569">
              <w:rPr>
                <w:rFonts w:asciiTheme="minorHAnsi" w:hAnsiTheme="minorHAnsi" w:cstheme="minorHAnsi"/>
                <w:b/>
              </w:rPr>
              <w:t xml:space="preserve"> any assets purchased with the </w:t>
            </w:r>
            <w:r w:rsidR="00585CC1" w:rsidRPr="00945569">
              <w:rPr>
                <w:rFonts w:asciiTheme="minorHAnsi" w:hAnsiTheme="minorHAnsi" w:cstheme="minorHAnsi"/>
                <w:b/>
              </w:rPr>
              <w:t>grant</w:t>
            </w:r>
            <w:r w:rsidRPr="00945569">
              <w:rPr>
                <w:rFonts w:asciiTheme="minorHAnsi" w:hAnsiTheme="minorHAnsi" w:cstheme="minorHAnsi"/>
                <w:b/>
              </w:rPr>
              <w:t>.</w:t>
            </w:r>
          </w:p>
          <w:p w14:paraId="340705A6" w14:textId="77777777" w:rsidR="000C661E" w:rsidRPr="00945569" w:rsidRDefault="000C661E" w:rsidP="001B4612">
            <w:pPr>
              <w:ind w:left="720"/>
              <w:rPr>
                <w:rFonts w:asciiTheme="minorHAnsi" w:hAnsiTheme="minorHAnsi" w:cstheme="minorHAnsi"/>
                <w:b/>
              </w:rPr>
            </w:pPr>
          </w:p>
          <w:p w14:paraId="0C70830E" w14:textId="77777777" w:rsidR="000C661E" w:rsidRPr="00945569" w:rsidRDefault="000C661E" w:rsidP="00503545">
            <w:pPr>
              <w:rPr>
                <w:rFonts w:asciiTheme="minorHAnsi" w:hAnsiTheme="minorHAnsi" w:cstheme="minorHAnsi"/>
                <w:b/>
              </w:rPr>
            </w:pPr>
          </w:p>
        </w:tc>
      </w:tr>
      <w:tr w:rsidR="000C661E" w:rsidRPr="00945569" w14:paraId="2D569E2E" w14:textId="77777777" w:rsidTr="001B4612">
        <w:tc>
          <w:tcPr>
            <w:tcW w:w="9640" w:type="dxa"/>
          </w:tcPr>
          <w:p w14:paraId="34D271BC" w14:textId="77777777" w:rsidR="00503545" w:rsidRDefault="00503545" w:rsidP="00251A22">
            <w:pPr>
              <w:rPr>
                <w:rFonts w:asciiTheme="minorHAnsi" w:hAnsiTheme="minorHAnsi" w:cstheme="minorHAnsi"/>
                <w:i/>
              </w:rPr>
            </w:pPr>
          </w:p>
          <w:p w14:paraId="0862056E" w14:textId="77777777" w:rsidR="00503545" w:rsidRPr="00503545" w:rsidRDefault="00503545" w:rsidP="00503545">
            <w:pPr>
              <w:rPr>
                <w:rFonts w:asciiTheme="minorHAnsi" w:hAnsiTheme="minorHAnsi" w:cstheme="minorHAnsi"/>
                <w:i/>
              </w:rPr>
            </w:pPr>
            <w:r w:rsidRPr="00503545">
              <w:rPr>
                <w:rFonts w:asciiTheme="minorHAnsi" w:hAnsiTheme="minorHAnsi" w:cstheme="minorHAnsi"/>
                <w:i/>
              </w:rPr>
              <w:t>Please be aware that images and information on your organisation or group may be used to publicise the scheme in the press, and in marketing materials.</w:t>
            </w:r>
            <w:r>
              <w:rPr>
                <w:rFonts w:asciiTheme="minorHAnsi" w:hAnsiTheme="minorHAnsi" w:cstheme="minorHAnsi"/>
                <w:i/>
              </w:rPr>
              <w:t xml:space="preserve"> </w:t>
            </w:r>
          </w:p>
          <w:p w14:paraId="3376EF0E" w14:textId="77777777" w:rsidR="00503545" w:rsidRPr="00503545" w:rsidRDefault="00503545" w:rsidP="00251A22">
            <w:pPr>
              <w:rPr>
                <w:rFonts w:asciiTheme="minorHAnsi" w:hAnsiTheme="minorHAnsi" w:cstheme="minorHAnsi"/>
                <w:i/>
              </w:rPr>
            </w:pPr>
          </w:p>
          <w:p w14:paraId="74BDB85C" w14:textId="77777777" w:rsidR="000C661E" w:rsidRPr="00945569" w:rsidRDefault="000C661E" w:rsidP="00251A22">
            <w:pPr>
              <w:rPr>
                <w:rFonts w:asciiTheme="minorHAnsi" w:hAnsiTheme="minorHAnsi" w:cstheme="minorHAnsi"/>
                <w:i/>
              </w:rPr>
            </w:pPr>
            <w:r w:rsidRPr="00945569">
              <w:rPr>
                <w:rFonts w:asciiTheme="minorHAnsi" w:hAnsiTheme="minorHAnsi" w:cstheme="minorHAnsi"/>
                <w:i/>
              </w:rPr>
              <w:t xml:space="preserve">The information </w:t>
            </w:r>
            <w:r w:rsidR="00585CC1" w:rsidRPr="00945569">
              <w:rPr>
                <w:rFonts w:asciiTheme="minorHAnsi" w:hAnsiTheme="minorHAnsi" w:cstheme="minorHAnsi"/>
                <w:i/>
              </w:rPr>
              <w:t>that</w:t>
            </w:r>
            <w:r w:rsidRPr="00945569">
              <w:rPr>
                <w:rFonts w:asciiTheme="minorHAnsi" w:hAnsiTheme="minorHAnsi" w:cstheme="minorHAnsi"/>
                <w:i/>
              </w:rPr>
              <w:t xml:space="preserve"> you provide to </w:t>
            </w:r>
            <w:r w:rsidR="00585CC1" w:rsidRPr="00945569">
              <w:rPr>
                <w:rFonts w:asciiTheme="minorHAnsi" w:hAnsiTheme="minorHAnsi" w:cstheme="minorHAnsi"/>
                <w:i/>
              </w:rPr>
              <w:t>VOGC</w:t>
            </w:r>
            <w:r w:rsidRPr="00945569">
              <w:rPr>
                <w:rFonts w:asciiTheme="minorHAnsi" w:hAnsiTheme="minorHAnsi" w:cstheme="minorHAnsi"/>
                <w:i/>
              </w:rPr>
              <w:t xml:space="preserve"> will be </w:t>
            </w:r>
            <w:r w:rsidR="00D125FB" w:rsidRPr="00945569">
              <w:rPr>
                <w:rFonts w:asciiTheme="minorHAnsi" w:hAnsiTheme="minorHAnsi" w:cstheme="minorHAnsi"/>
                <w:i/>
              </w:rPr>
              <w:t>h</w:t>
            </w:r>
            <w:r w:rsidRPr="00945569">
              <w:rPr>
                <w:rFonts w:asciiTheme="minorHAnsi" w:hAnsiTheme="minorHAnsi" w:cstheme="minorHAnsi"/>
                <w:i/>
              </w:rPr>
              <w:t>eld for the purpose of monitoring and evaluati</w:t>
            </w:r>
            <w:r w:rsidR="00EB18EB" w:rsidRPr="00945569">
              <w:rPr>
                <w:rFonts w:asciiTheme="minorHAnsi" w:hAnsiTheme="minorHAnsi" w:cstheme="minorHAnsi"/>
                <w:i/>
              </w:rPr>
              <w:t>on</w:t>
            </w:r>
            <w:r w:rsidRPr="00945569">
              <w:rPr>
                <w:rFonts w:asciiTheme="minorHAnsi" w:hAnsiTheme="minorHAnsi" w:cstheme="minorHAnsi"/>
                <w:i/>
              </w:rPr>
              <w:t>.</w:t>
            </w:r>
            <w:r w:rsidR="00251A22">
              <w:rPr>
                <w:rFonts w:asciiTheme="minorHAnsi" w:hAnsiTheme="minorHAnsi" w:cstheme="minorHAnsi"/>
                <w:i/>
              </w:rPr>
              <w:t xml:space="preserve"> You will also be added to a database of community organisations in order to receive information on other sources of funding and support that m</w:t>
            </w:r>
            <w:r w:rsidR="00503545">
              <w:rPr>
                <w:rFonts w:asciiTheme="minorHAnsi" w:hAnsiTheme="minorHAnsi" w:cstheme="minorHAnsi"/>
                <w:i/>
              </w:rPr>
              <w:t>ay</w:t>
            </w:r>
            <w:r w:rsidR="00251A22">
              <w:rPr>
                <w:rFonts w:asciiTheme="minorHAnsi" w:hAnsiTheme="minorHAnsi" w:cstheme="minorHAnsi"/>
                <w:i/>
              </w:rPr>
              <w:t xml:space="preserve"> be of benefit to you. </w:t>
            </w:r>
          </w:p>
        </w:tc>
      </w:tr>
    </w:tbl>
    <w:p w14:paraId="6EFF0ED1" w14:textId="77777777" w:rsidR="00E55F3D" w:rsidRPr="00945569" w:rsidRDefault="00E55F3D" w:rsidP="00E55F3D">
      <w:pPr>
        <w:rPr>
          <w:rFonts w:asciiTheme="minorHAnsi" w:hAnsiTheme="minorHAnsi" w:cstheme="minorHAnsi"/>
          <w:i/>
        </w:rPr>
      </w:pPr>
    </w:p>
    <w:p w14:paraId="49E86C66" w14:textId="77777777" w:rsidR="00E55F3D" w:rsidRPr="00945569" w:rsidRDefault="00E55F3D" w:rsidP="00E55F3D">
      <w:pPr>
        <w:rPr>
          <w:rFonts w:asciiTheme="minorHAnsi" w:hAnsiTheme="minorHAnsi" w:cstheme="minorHAnsi"/>
        </w:rPr>
      </w:pPr>
    </w:p>
    <w:p w14:paraId="74936449" w14:textId="77777777" w:rsidR="00E55F3D" w:rsidRPr="00945569" w:rsidRDefault="00E55F3D" w:rsidP="00E55F3D">
      <w:pPr>
        <w:rPr>
          <w:rFonts w:asciiTheme="minorHAnsi" w:hAnsiTheme="minorHAnsi" w:cstheme="minorHAnsi"/>
        </w:rPr>
      </w:pPr>
    </w:p>
    <w:tbl>
      <w:tblPr>
        <w:tblW w:w="97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bottom w:w="57" w:type="dxa"/>
        </w:tblCellMar>
        <w:tblLook w:val="0000" w:firstRow="0" w:lastRow="0" w:firstColumn="0" w:lastColumn="0" w:noHBand="0" w:noVBand="0"/>
      </w:tblPr>
      <w:tblGrid>
        <w:gridCol w:w="4944"/>
        <w:gridCol w:w="4772"/>
      </w:tblGrid>
      <w:tr w:rsidR="00E55F3D" w:rsidRPr="00945569" w14:paraId="7441E7F3" w14:textId="77777777" w:rsidTr="00FD459C">
        <w:trPr>
          <w:cantSplit/>
          <w:trHeight w:val="714"/>
          <w:jc w:val="center"/>
        </w:trPr>
        <w:tc>
          <w:tcPr>
            <w:tcW w:w="9716" w:type="dxa"/>
            <w:gridSpan w:val="2"/>
          </w:tcPr>
          <w:p w14:paraId="557B3F8D" w14:textId="77777777" w:rsidR="00E55F3D" w:rsidRPr="00945569" w:rsidRDefault="00E55F3D" w:rsidP="00E55F3D">
            <w:pPr>
              <w:rPr>
                <w:rFonts w:asciiTheme="minorHAnsi" w:hAnsiTheme="minorHAnsi" w:cstheme="minorHAnsi"/>
                <w:b/>
              </w:rPr>
            </w:pPr>
            <w:r w:rsidRPr="00945569">
              <w:rPr>
                <w:rFonts w:asciiTheme="minorHAnsi" w:hAnsiTheme="minorHAnsi" w:cstheme="minorHAnsi"/>
                <w:b/>
              </w:rPr>
              <w:t>Please sign below to confirm that you consent to all of the above and that the information that you have provided is accurate and true</w:t>
            </w:r>
          </w:p>
        </w:tc>
      </w:tr>
      <w:tr w:rsidR="00E55F3D" w:rsidRPr="00945569" w14:paraId="0B822C6C" w14:textId="77777777" w:rsidTr="00FD459C">
        <w:trPr>
          <w:cantSplit/>
          <w:trHeight w:val="469"/>
          <w:jc w:val="center"/>
        </w:trPr>
        <w:tc>
          <w:tcPr>
            <w:tcW w:w="4944" w:type="dxa"/>
            <w:vAlign w:val="center"/>
          </w:tcPr>
          <w:p w14:paraId="1F6C4C6A" w14:textId="77777777" w:rsidR="00E55F3D" w:rsidRPr="00945569" w:rsidRDefault="00E55F3D" w:rsidP="000C661E">
            <w:pPr>
              <w:rPr>
                <w:rFonts w:asciiTheme="minorHAnsi" w:hAnsiTheme="minorHAnsi" w:cstheme="minorHAnsi"/>
                <w:b/>
              </w:rPr>
            </w:pPr>
            <w:r w:rsidRPr="00945569">
              <w:rPr>
                <w:rFonts w:asciiTheme="minorHAnsi" w:hAnsiTheme="minorHAnsi" w:cstheme="minorHAnsi"/>
                <w:b/>
              </w:rPr>
              <w:t>Signature:</w:t>
            </w:r>
          </w:p>
        </w:tc>
        <w:tc>
          <w:tcPr>
            <w:tcW w:w="4772" w:type="dxa"/>
          </w:tcPr>
          <w:p w14:paraId="18BC5128" w14:textId="00659D90" w:rsidR="00E55F3D" w:rsidRPr="00945569" w:rsidRDefault="00DA2C1E" w:rsidP="000C661E">
            <w:pPr>
              <w:rPr>
                <w:rFonts w:asciiTheme="minorHAnsi" w:hAnsiTheme="minorHAnsi" w:cstheme="minorHAnsi"/>
                <w:b/>
              </w:rPr>
            </w:pPr>
            <w:r w:rsidRPr="00DA2C1E">
              <w:rPr>
                <w:rFonts w:ascii="Arial" w:hAnsi="Arial" w:cs="Arial"/>
                <w:noProof/>
                <w:sz w:val="20"/>
                <w:szCs w:val="20"/>
              </w:rPr>
              <w:drawing>
                <wp:inline distT="0" distB="0" distL="0" distR="0" wp14:anchorId="20E14FF9" wp14:editId="137EBEAD">
                  <wp:extent cx="2733675" cy="400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3675" cy="400050"/>
                          </a:xfrm>
                          <a:prstGeom prst="rect">
                            <a:avLst/>
                          </a:prstGeom>
                          <a:noFill/>
                          <a:ln>
                            <a:noFill/>
                          </a:ln>
                        </pic:spPr>
                      </pic:pic>
                    </a:graphicData>
                  </a:graphic>
                </wp:inline>
              </w:drawing>
            </w:r>
          </w:p>
        </w:tc>
      </w:tr>
      <w:tr w:rsidR="00E55F3D" w:rsidRPr="00945569" w14:paraId="2CF37AF0" w14:textId="77777777" w:rsidTr="00FD459C">
        <w:trPr>
          <w:cantSplit/>
          <w:trHeight w:val="464"/>
          <w:jc w:val="center"/>
        </w:trPr>
        <w:tc>
          <w:tcPr>
            <w:tcW w:w="4944" w:type="dxa"/>
            <w:vAlign w:val="center"/>
          </w:tcPr>
          <w:p w14:paraId="1BEEEA40" w14:textId="77777777" w:rsidR="00E55F3D" w:rsidRPr="00945569" w:rsidRDefault="00E55F3D" w:rsidP="000C661E">
            <w:pPr>
              <w:rPr>
                <w:rFonts w:asciiTheme="minorHAnsi" w:hAnsiTheme="minorHAnsi" w:cstheme="minorHAnsi"/>
                <w:b/>
              </w:rPr>
            </w:pPr>
            <w:r w:rsidRPr="00945569">
              <w:rPr>
                <w:rFonts w:asciiTheme="minorHAnsi" w:hAnsiTheme="minorHAnsi" w:cstheme="minorHAnsi"/>
                <w:b/>
              </w:rPr>
              <w:t>Name in BLOCK CAPITALS:</w:t>
            </w:r>
          </w:p>
        </w:tc>
        <w:tc>
          <w:tcPr>
            <w:tcW w:w="4772" w:type="dxa"/>
          </w:tcPr>
          <w:p w14:paraId="379D69E0" w14:textId="49B81860" w:rsidR="00E55F3D" w:rsidRPr="00945569" w:rsidRDefault="00DA2C1E" w:rsidP="000C661E">
            <w:pPr>
              <w:rPr>
                <w:rFonts w:asciiTheme="minorHAnsi" w:hAnsiTheme="minorHAnsi" w:cstheme="minorHAnsi"/>
                <w:b/>
              </w:rPr>
            </w:pPr>
            <w:r>
              <w:rPr>
                <w:rFonts w:asciiTheme="minorHAnsi" w:hAnsiTheme="minorHAnsi" w:cstheme="minorHAnsi"/>
                <w:b/>
              </w:rPr>
              <w:t>Edward H Lewis</w:t>
            </w:r>
          </w:p>
        </w:tc>
      </w:tr>
      <w:tr w:rsidR="00E55F3D" w:rsidRPr="00945569" w14:paraId="48460B17" w14:textId="77777777" w:rsidTr="00FD459C">
        <w:trPr>
          <w:cantSplit/>
          <w:trHeight w:val="368"/>
          <w:jc w:val="center"/>
        </w:trPr>
        <w:tc>
          <w:tcPr>
            <w:tcW w:w="4944" w:type="dxa"/>
            <w:vAlign w:val="center"/>
          </w:tcPr>
          <w:p w14:paraId="13C00462" w14:textId="77777777" w:rsidR="00E55F3D" w:rsidRPr="00945569" w:rsidRDefault="00E55F3D" w:rsidP="000C661E">
            <w:pPr>
              <w:rPr>
                <w:rFonts w:asciiTheme="minorHAnsi" w:hAnsiTheme="minorHAnsi" w:cstheme="minorHAnsi"/>
                <w:b/>
              </w:rPr>
            </w:pPr>
            <w:r w:rsidRPr="00945569">
              <w:rPr>
                <w:rFonts w:asciiTheme="minorHAnsi" w:hAnsiTheme="minorHAnsi" w:cstheme="minorHAnsi"/>
                <w:b/>
              </w:rPr>
              <w:t>Date:</w:t>
            </w:r>
          </w:p>
        </w:tc>
        <w:tc>
          <w:tcPr>
            <w:tcW w:w="4772" w:type="dxa"/>
          </w:tcPr>
          <w:p w14:paraId="4874EA1C" w14:textId="1693B39E" w:rsidR="00E55F3D" w:rsidRPr="00945569" w:rsidRDefault="00DA2C1E" w:rsidP="000C661E">
            <w:pPr>
              <w:rPr>
                <w:rFonts w:asciiTheme="minorHAnsi" w:hAnsiTheme="minorHAnsi" w:cstheme="minorHAnsi"/>
                <w:b/>
              </w:rPr>
            </w:pPr>
            <w:r>
              <w:rPr>
                <w:rFonts w:asciiTheme="minorHAnsi" w:hAnsiTheme="minorHAnsi" w:cstheme="minorHAnsi"/>
                <w:b/>
              </w:rPr>
              <w:t>23 July 2021</w:t>
            </w:r>
          </w:p>
        </w:tc>
      </w:tr>
      <w:tr w:rsidR="00E55F3D" w:rsidRPr="00945569" w14:paraId="03B0A27F" w14:textId="77777777" w:rsidTr="00FD459C">
        <w:trPr>
          <w:cantSplit/>
          <w:trHeight w:val="307"/>
          <w:jc w:val="center"/>
        </w:trPr>
        <w:tc>
          <w:tcPr>
            <w:tcW w:w="9716" w:type="dxa"/>
            <w:gridSpan w:val="2"/>
          </w:tcPr>
          <w:p w14:paraId="42243FCE" w14:textId="77777777" w:rsidR="00E55F3D" w:rsidRPr="00945569" w:rsidRDefault="00AD5560" w:rsidP="00251A22">
            <w:pPr>
              <w:rPr>
                <w:rFonts w:asciiTheme="minorHAnsi" w:hAnsiTheme="minorHAnsi" w:cstheme="minorHAnsi"/>
                <w:b/>
              </w:rPr>
            </w:pPr>
            <w:r w:rsidRPr="00945569">
              <w:rPr>
                <w:rFonts w:asciiTheme="minorHAnsi" w:hAnsiTheme="minorHAnsi" w:cstheme="minorHAnsi"/>
                <w:b/>
              </w:rPr>
              <w:t xml:space="preserve">Your completed application along with supporting evidence and checklist may be sent electronically </w:t>
            </w:r>
            <w:r w:rsidRPr="004D66F6">
              <w:rPr>
                <w:rFonts w:asciiTheme="minorHAnsi" w:hAnsiTheme="minorHAnsi" w:cstheme="minorHAnsi"/>
                <w:b/>
              </w:rPr>
              <w:t xml:space="preserve">to </w:t>
            </w:r>
            <w:hyperlink r:id="rId15" w:history="1">
              <w:r w:rsidR="00244042" w:rsidRPr="004D66F6">
                <w:rPr>
                  <w:rStyle w:val="Hyperlink"/>
                  <w:rFonts w:asciiTheme="minorHAnsi" w:hAnsiTheme="minorHAnsi" w:cstheme="minorHAnsi"/>
                </w:rPr>
                <w:t>scgfapplications@valeofglamorgan.gov.uk</w:t>
              </w:r>
            </w:hyperlink>
            <w:r w:rsidRPr="00945569">
              <w:rPr>
                <w:rFonts w:asciiTheme="minorHAnsi" w:hAnsiTheme="minorHAnsi" w:cstheme="minorHAnsi"/>
                <w:b/>
                <w:color w:val="FF0000"/>
              </w:rPr>
              <w:t xml:space="preserve"> </w:t>
            </w:r>
            <w:r w:rsidR="00E55F3D" w:rsidRPr="00945569">
              <w:rPr>
                <w:rFonts w:asciiTheme="minorHAnsi" w:hAnsiTheme="minorHAnsi" w:cstheme="minorHAnsi"/>
                <w:b/>
              </w:rPr>
              <w:t>along with supporting evidence and signed checklist</w:t>
            </w:r>
            <w:r w:rsidRPr="00945569">
              <w:rPr>
                <w:rFonts w:asciiTheme="minorHAnsi" w:hAnsiTheme="minorHAnsi" w:cstheme="minorHAnsi"/>
                <w:b/>
              </w:rPr>
              <w:t>.</w:t>
            </w:r>
            <w:r w:rsidR="00E55F3D" w:rsidRPr="00945569">
              <w:rPr>
                <w:rFonts w:asciiTheme="minorHAnsi" w:hAnsiTheme="minorHAnsi" w:cstheme="minorHAnsi"/>
                <w:b/>
              </w:rPr>
              <w:t xml:space="preserve"> If you have any queries about this application </w:t>
            </w:r>
            <w:proofErr w:type="gramStart"/>
            <w:r w:rsidR="00E55F3D" w:rsidRPr="00945569">
              <w:rPr>
                <w:rFonts w:asciiTheme="minorHAnsi" w:hAnsiTheme="minorHAnsi" w:cstheme="minorHAnsi"/>
                <w:b/>
              </w:rPr>
              <w:t>form</w:t>
            </w:r>
            <w:proofErr w:type="gramEnd"/>
            <w:r w:rsidR="00E55F3D" w:rsidRPr="00945569">
              <w:rPr>
                <w:rFonts w:asciiTheme="minorHAnsi" w:hAnsiTheme="minorHAnsi" w:cstheme="minorHAnsi"/>
                <w:b/>
              </w:rPr>
              <w:t xml:space="preserve"> please contact </w:t>
            </w:r>
            <w:hyperlink r:id="rId16" w:history="1">
              <w:r w:rsidR="00244042" w:rsidRPr="004D66F6">
                <w:rPr>
                  <w:rStyle w:val="Hyperlink"/>
                  <w:rFonts w:asciiTheme="minorHAnsi" w:hAnsiTheme="minorHAnsi" w:cstheme="minorHAnsi"/>
                </w:rPr>
                <w:t>scgfapplications@valeofglamorgan.gov.uk</w:t>
              </w:r>
            </w:hyperlink>
            <w:r w:rsidR="00251A22" w:rsidRPr="004D66F6">
              <w:rPr>
                <w:rFonts w:asciiTheme="minorHAnsi" w:hAnsiTheme="minorHAnsi" w:cstheme="minorHAnsi"/>
                <w:b/>
                <w:color w:val="FF0000"/>
              </w:rPr>
              <w:t xml:space="preserve"> </w:t>
            </w:r>
            <w:r w:rsidR="004D66F6">
              <w:rPr>
                <w:rFonts w:asciiTheme="minorHAnsi" w:hAnsiTheme="minorHAnsi" w:cstheme="minorHAnsi"/>
                <w:b/>
              </w:rPr>
              <w:t>or call 01446 704636.</w:t>
            </w:r>
          </w:p>
        </w:tc>
      </w:tr>
    </w:tbl>
    <w:p w14:paraId="2A56A1C1" w14:textId="77777777" w:rsidR="000C661E" w:rsidRPr="00945569" w:rsidRDefault="00E55F3D" w:rsidP="00F66881">
      <w:pPr>
        <w:spacing w:before="720"/>
        <w:jc w:val="center"/>
        <w:rPr>
          <w:rFonts w:asciiTheme="minorHAnsi" w:hAnsiTheme="minorHAnsi" w:cstheme="minorHAnsi"/>
          <w:sz w:val="40"/>
          <w:szCs w:val="40"/>
        </w:rPr>
      </w:pPr>
      <w:r w:rsidRPr="00945569">
        <w:rPr>
          <w:rFonts w:asciiTheme="minorHAnsi" w:hAnsiTheme="minorHAnsi" w:cstheme="minorHAnsi"/>
          <w:sz w:val="40"/>
          <w:szCs w:val="40"/>
        </w:rPr>
        <w:lastRenderedPageBreak/>
        <w:t>Application Checklist</w:t>
      </w:r>
    </w:p>
    <w:tbl>
      <w:tblPr>
        <w:tblpPr w:leftFromText="180" w:rightFromText="180" w:vertAnchor="text" w:horzAnchor="margin" w:tblpXSpec="center" w:tblpY="10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8"/>
        <w:gridCol w:w="2343"/>
        <w:gridCol w:w="2004"/>
      </w:tblGrid>
      <w:tr w:rsidR="00F66881" w:rsidRPr="00945569" w14:paraId="731EE8CC" w14:textId="77777777" w:rsidTr="00F66881">
        <w:trPr>
          <w:trHeight w:val="381"/>
        </w:trPr>
        <w:tc>
          <w:tcPr>
            <w:tcW w:w="5928" w:type="dxa"/>
          </w:tcPr>
          <w:p w14:paraId="588824C1" w14:textId="77777777" w:rsidR="00F66881" w:rsidRPr="00945569" w:rsidRDefault="00F66881" w:rsidP="00F66881">
            <w:pPr>
              <w:spacing w:before="120"/>
              <w:rPr>
                <w:rFonts w:asciiTheme="minorHAnsi" w:hAnsiTheme="minorHAnsi" w:cstheme="minorHAnsi"/>
              </w:rPr>
            </w:pPr>
          </w:p>
        </w:tc>
        <w:tc>
          <w:tcPr>
            <w:tcW w:w="2343" w:type="dxa"/>
          </w:tcPr>
          <w:p w14:paraId="79F6F06D" w14:textId="77777777" w:rsidR="00F66881" w:rsidRPr="00945569" w:rsidRDefault="00F66881" w:rsidP="00F66881">
            <w:pPr>
              <w:spacing w:before="120"/>
              <w:jc w:val="center"/>
              <w:rPr>
                <w:rFonts w:asciiTheme="minorHAnsi" w:hAnsiTheme="minorHAnsi" w:cstheme="minorHAnsi"/>
              </w:rPr>
            </w:pPr>
            <w:r w:rsidRPr="00945569">
              <w:rPr>
                <w:rFonts w:asciiTheme="minorHAnsi" w:hAnsiTheme="minorHAnsi" w:cstheme="minorHAnsi"/>
              </w:rPr>
              <w:t>Yes</w:t>
            </w:r>
          </w:p>
        </w:tc>
        <w:tc>
          <w:tcPr>
            <w:tcW w:w="2004" w:type="dxa"/>
          </w:tcPr>
          <w:p w14:paraId="11729085" w14:textId="77777777" w:rsidR="00F66881" w:rsidRPr="00945569" w:rsidRDefault="00F66881" w:rsidP="00F66881">
            <w:pPr>
              <w:spacing w:before="120"/>
              <w:jc w:val="center"/>
              <w:rPr>
                <w:rFonts w:asciiTheme="minorHAnsi" w:hAnsiTheme="minorHAnsi" w:cstheme="minorHAnsi"/>
              </w:rPr>
            </w:pPr>
            <w:r w:rsidRPr="00945569">
              <w:rPr>
                <w:rFonts w:asciiTheme="minorHAnsi" w:hAnsiTheme="minorHAnsi" w:cstheme="minorHAnsi"/>
              </w:rPr>
              <w:t>No</w:t>
            </w:r>
          </w:p>
        </w:tc>
      </w:tr>
      <w:tr w:rsidR="00F66881" w:rsidRPr="00945569" w14:paraId="77E841ED" w14:textId="77777777" w:rsidTr="00F66881">
        <w:trPr>
          <w:trHeight w:val="1144"/>
        </w:trPr>
        <w:tc>
          <w:tcPr>
            <w:tcW w:w="5928" w:type="dxa"/>
          </w:tcPr>
          <w:p w14:paraId="03D5D9F1" w14:textId="77777777" w:rsidR="00F66881" w:rsidRPr="00945569" w:rsidRDefault="00F66881" w:rsidP="005B2701">
            <w:pPr>
              <w:spacing w:before="120"/>
              <w:rPr>
                <w:rFonts w:asciiTheme="minorHAnsi" w:hAnsiTheme="minorHAnsi" w:cstheme="minorHAnsi"/>
              </w:rPr>
            </w:pPr>
            <w:r w:rsidRPr="00945569">
              <w:rPr>
                <w:rFonts w:asciiTheme="minorHAnsi" w:hAnsiTheme="minorHAnsi" w:cstheme="minorHAnsi"/>
              </w:rPr>
              <w:t>I have read and understood the guidelines/notes for applicants</w:t>
            </w:r>
            <w:r w:rsidR="005B2701" w:rsidRPr="00945569">
              <w:rPr>
                <w:rFonts w:asciiTheme="minorHAnsi" w:hAnsiTheme="minorHAnsi" w:cstheme="minorHAnsi"/>
              </w:rPr>
              <w:t>.</w:t>
            </w:r>
            <w:r w:rsidRPr="00945569">
              <w:rPr>
                <w:rFonts w:asciiTheme="minorHAnsi" w:hAnsiTheme="minorHAnsi" w:cstheme="minorHAnsi"/>
              </w:rPr>
              <w:t xml:space="preserve"> </w:t>
            </w:r>
            <w:r w:rsidRPr="00945569">
              <w:rPr>
                <w:rFonts w:asciiTheme="minorHAnsi" w:hAnsiTheme="minorHAnsi" w:cstheme="minorHAnsi"/>
                <w:i/>
              </w:rPr>
              <w:t>(</w:t>
            </w:r>
            <w:r w:rsidR="005B2701" w:rsidRPr="00945569">
              <w:rPr>
                <w:rFonts w:asciiTheme="minorHAnsi" w:hAnsiTheme="minorHAnsi" w:cstheme="minorHAnsi"/>
                <w:i/>
              </w:rPr>
              <w:t>T</w:t>
            </w:r>
            <w:r w:rsidRPr="00945569">
              <w:rPr>
                <w:rFonts w:asciiTheme="minorHAnsi" w:hAnsiTheme="minorHAnsi" w:cstheme="minorHAnsi"/>
                <w:i/>
              </w:rPr>
              <w:t>his will help you complete your application correctly and avoid delays in processing</w:t>
            </w:r>
            <w:r w:rsidR="005B2701" w:rsidRPr="00945569">
              <w:rPr>
                <w:rFonts w:asciiTheme="minorHAnsi" w:hAnsiTheme="minorHAnsi" w:cstheme="minorHAnsi"/>
                <w:i/>
              </w:rPr>
              <w:t>)</w:t>
            </w:r>
            <w:r w:rsidRPr="00945569">
              <w:rPr>
                <w:rFonts w:asciiTheme="minorHAnsi" w:hAnsiTheme="minorHAnsi" w:cstheme="minorHAnsi"/>
                <w:i/>
              </w:rPr>
              <w:t>.</w:t>
            </w:r>
          </w:p>
        </w:tc>
        <w:tc>
          <w:tcPr>
            <w:tcW w:w="2343" w:type="dxa"/>
          </w:tcPr>
          <w:p w14:paraId="3E16A188" w14:textId="3B5E65ED" w:rsidR="00F66881" w:rsidRPr="00945569" w:rsidRDefault="00DA2C1E" w:rsidP="00F66881">
            <w:pPr>
              <w:spacing w:before="120"/>
              <w:jc w:val="center"/>
              <w:rPr>
                <w:rFonts w:asciiTheme="minorHAnsi" w:hAnsiTheme="minorHAnsi" w:cstheme="minorHAnsi"/>
              </w:rPr>
            </w:pPr>
            <w:r>
              <w:rPr>
                <w:rFonts w:asciiTheme="minorHAnsi" w:hAnsiTheme="minorHAnsi" w:cstheme="minorHAnsi"/>
              </w:rPr>
              <w:sym w:font="Symbol" w:char="F0D6"/>
            </w:r>
          </w:p>
        </w:tc>
        <w:tc>
          <w:tcPr>
            <w:tcW w:w="2004" w:type="dxa"/>
          </w:tcPr>
          <w:p w14:paraId="053FB3FA" w14:textId="77777777" w:rsidR="00F66881" w:rsidRPr="00945569" w:rsidRDefault="00F66881" w:rsidP="00F66881">
            <w:pPr>
              <w:spacing w:before="120"/>
              <w:jc w:val="center"/>
              <w:rPr>
                <w:rFonts w:asciiTheme="minorHAnsi" w:hAnsiTheme="minorHAnsi" w:cstheme="minorHAnsi"/>
              </w:rPr>
            </w:pPr>
          </w:p>
        </w:tc>
      </w:tr>
      <w:tr w:rsidR="00F66881" w:rsidRPr="00945569" w14:paraId="1FB4E5AA" w14:textId="77777777" w:rsidTr="00F66881">
        <w:trPr>
          <w:trHeight w:val="367"/>
        </w:trPr>
        <w:tc>
          <w:tcPr>
            <w:tcW w:w="5928" w:type="dxa"/>
          </w:tcPr>
          <w:p w14:paraId="24362593" w14:textId="77777777" w:rsidR="00F66881" w:rsidRPr="00945569" w:rsidRDefault="00F66881" w:rsidP="00AC5DD9">
            <w:pPr>
              <w:spacing w:before="120"/>
              <w:rPr>
                <w:rFonts w:asciiTheme="minorHAnsi" w:hAnsiTheme="minorHAnsi" w:cstheme="minorHAnsi"/>
              </w:rPr>
            </w:pPr>
            <w:r w:rsidRPr="00945569">
              <w:rPr>
                <w:rFonts w:asciiTheme="minorHAnsi" w:hAnsiTheme="minorHAnsi" w:cstheme="minorHAnsi"/>
              </w:rPr>
              <w:t xml:space="preserve">I have fully completed </w:t>
            </w:r>
            <w:r w:rsidR="00AC5DD9" w:rsidRPr="00945569">
              <w:rPr>
                <w:rFonts w:asciiTheme="minorHAnsi" w:hAnsiTheme="minorHAnsi" w:cstheme="minorHAnsi"/>
              </w:rPr>
              <w:t xml:space="preserve">and signed </w:t>
            </w:r>
            <w:r w:rsidRPr="00945569">
              <w:rPr>
                <w:rFonts w:asciiTheme="minorHAnsi" w:hAnsiTheme="minorHAnsi" w:cstheme="minorHAnsi"/>
              </w:rPr>
              <w:t>the application form</w:t>
            </w:r>
            <w:r w:rsidR="00AC5DD9" w:rsidRPr="00945569">
              <w:rPr>
                <w:rFonts w:asciiTheme="minorHAnsi" w:hAnsiTheme="minorHAnsi" w:cstheme="minorHAnsi"/>
              </w:rPr>
              <w:t xml:space="preserve"> </w:t>
            </w:r>
          </w:p>
        </w:tc>
        <w:tc>
          <w:tcPr>
            <w:tcW w:w="2343" w:type="dxa"/>
          </w:tcPr>
          <w:p w14:paraId="4C4C3146" w14:textId="2F791169" w:rsidR="00F66881" w:rsidRPr="00945569" w:rsidRDefault="00DA2C1E" w:rsidP="00F66881">
            <w:pPr>
              <w:spacing w:before="120"/>
              <w:jc w:val="center"/>
              <w:rPr>
                <w:rFonts w:asciiTheme="minorHAnsi" w:hAnsiTheme="minorHAnsi" w:cstheme="minorHAnsi"/>
              </w:rPr>
            </w:pPr>
            <w:r>
              <w:rPr>
                <w:rFonts w:asciiTheme="minorHAnsi" w:hAnsiTheme="minorHAnsi" w:cstheme="minorHAnsi"/>
              </w:rPr>
              <w:sym w:font="Symbol" w:char="F0D6"/>
            </w:r>
          </w:p>
        </w:tc>
        <w:tc>
          <w:tcPr>
            <w:tcW w:w="2004" w:type="dxa"/>
          </w:tcPr>
          <w:p w14:paraId="220B1F1A" w14:textId="77777777" w:rsidR="00F66881" w:rsidRPr="00945569" w:rsidRDefault="00F66881" w:rsidP="00F66881">
            <w:pPr>
              <w:spacing w:before="120"/>
              <w:jc w:val="center"/>
              <w:rPr>
                <w:rFonts w:asciiTheme="minorHAnsi" w:hAnsiTheme="minorHAnsi" w:cstheme="minorHAnsi"/>
              </w:rPr>
            </w:pPr>
          </w:p>
        </w:tc>
      </w:tr>
      <w:tr w:rsidR="00F66881" w:rsidRPr="00945569" w14:paraId="38A80C49" w14:textId="77777777" w:rsidTr="00F66881">
        <w:trPr>
          <w:trHeight w:val="1144"/>
        </w:trPr>
        <w:tc>
          <w:tcPr>
            <w:tcW w:w="5928" w:type="dxa"/>
          </w:tcPr>
          <w:p w14:paraId="79DB6D97" w14:textId="77777777" w:rsidR="00F66881" w:rsidRPr="00945569" w:rsidRDefault="00F66881" w:rsidP="00AC5DD9">
            <w:pPr>
              <w:spacing w:before="120"/>
              <w:rPr>
                <w:rFonts w:asciiTheme="minorHAnsi" w:hAnsiTheme="minorHAnsi" w:cstheme="minorHAnsi"/>
              </w:rPr>
            </w:pPr>
            <w:r w:rsidRPr="00945569">
              <w:rPr>
                <w:rFonts w:asciiTheme="minorHAnsi" w:hAnsiTheme="minorHAnsi" w:cstheme="minorHAnsi"/>
              </w:rPr>
              <w:t xml:space="preserve">I have </w:t>
            </w:r>
            <w:r w:rsidR="00AC5DD9" w:rsidRPr="00945569">
              <w:rPr>
                <w:rFonts w:asciiTheme="minorHAnsi" w:hAnsiTheme="minorHAnsi" w:cstheme="minorHAnsi"/>
              </w:rPr>
              <w:t xml:space="preserve">provided evidence of </w:t>
            </w:r>
            <w:r w:rsidR="00347F68">
              <w:rPr>
                <w:rFonts w:asciiTheme="minorHAnsi" w:hAnsiTheme="minorHAnsi" w:cstheme="minorHAnsi"/>
              </w:rPr>
              <w:t xml:space="preserve">other contributions to the overall project cost </w:t>
            </w:r>
          </w:p>
        </w:tc>
        <w:tc>
          <w:tcPr>
            <w:tcW w:w="2343" w:type="dxa"/>
          </w:tcPr>
          <w:p w14:paraId="72083AF4" w14:textId="77777777" w:rsidR="00F66881" w:rsidRPr="00945569" w:rsidRDefault="00F66881" w:rsidP="00AC5DD9">
            <w:pPr>
              <w:pStyle w:val="NoSpacing"/>
              <w:rPr>
                <w:rFonts w:asciiTheme="minorHAnsi" w:hAnsiTheme="minorHAnsi" w:cstheme="minorHAnsi"/>
              </w:rPr>
            </w:pPr>
          </w:p>
        </w:tc>
        <w:tc>
          <w:tcPr>
            <w:tcW w:w="2004" w:type="dxa"/>
          </w:tcPr>
          <w:p w14:paraId="40CAA1A5" w14:textId="77777777" w:rsidR="00F66881" w:rsidRPr="00945569" w:rsidRDefault="00F66881" w:rsidP="00F66881">
            <w:pPr>
              <w:spacing w:before="120"/>
              <w:jc w:val="center"/>
              <w:rPr>
                <w:rFonts w:asciiTheme="minorHAnsi" w:hAnsiTheme="minorHAnsi" w:cstheme="minorHAnsi"/>
              </w:rPr>
            </w:pPr>
          </w:p>
        </w:tc>
      </w:tr>
      <w:tr w:rsidR="00F66881" w:rsidRPr="00945569" w14:paraId="753EAFC6" w14:textId="77777777" w:rsidTr="00F66881">
        <w:trPr>
          <w:trHeight w:val="367"/>
        </w:trPr>
        <w:tc>
          <w:tcPr>
            <w:tcW w:w="5928" w:type="dxa"/>
          </w:tcPr>
          <w:p w14:paraId="21EC2217" w14:textId="77777777" w:rsidR="00F66881" w:rsidRPr="00945569" w:rsidRDefault="00AC5DD9" w:rsidP="00AC5DD9">
            <w:pPr>
              <w:spacing w:before="120"/>
              <w:rPr>
                <w:rFonts w:asciiTheme="minorHAnsi" w:hAnsiTheme="minorHAnsi" w:cstheme="minorHAnsi"/>
              </w:rPr>
            </w:pPr>
            <w:r w:rsidRPr="00945569">
              <w:rPr>
                <w:rFonts w:asciiTheme="minorHAnsi" w:hAnsiTheme="minorHAnsi" w:cstheme="minorHAnsi"/>
              </w:rPr>
              <w:t xml:space="preserve">I have provided evidence of land owner’s consent, </w:t>
            </w:r>
            <w:r w:rsidR="00EB18EB" w:rsidRPr="00945569">
              <w:rPr>
                <w:rFonts w:asciiTheme="minorHAnsi" w:hAnsiTheme="minorHAnsi" w:cstheme="minorHAnsi"/>
              </w:rPr>
              <w:t xml:space="preserve">land agreement and other permissions, consents or licences, </w:t>
            </w:r>
            <w:r w:rsidRPr="00945569">
              <w:rPr>
                <w:rFonts w:asciiTheme="minorHAnsi" w:hAnsiTheme="minorHAnsi" w:cstheme="minorHAnsi"/>
              </w:rPr>
              <w:t xml:space="preserve">where applicable. </w:t>
            </w:r>
          </w:p>
          <w:p w14:paraId="7AE49076" w14:textId="77777777" w:rsidR="000561F4" w:rsidRPr="00945569" w:rsidRDefault="000561F4" w:rsidP="00AC5DD9">
            <w:pPr>
              <w:spacing w:before="120"/>
              <w:rPr>
                <w:rFonts w:asciiTheme="minorHAnsi" w:hAnsiTheme="minorHAnsi" w:cstheme="minorHAnsi"/>
              </w:rPr>
            </w:pPr>
          </w:p>
        </w:tc>
        <w:tc>
          <w:tcPr>
            <w:tcW w:w="2343" w:type="dxa"/>
          </w:tcPr>
          <w:p w14:paraId="2D870358" w14:textId="529DBA97" w:rsidR="00F66881" w:rsidRPr="00945569" w:rsidRDefault="00DA2C1E" w:rsidP="00F66881">
            <w:pPr>
              <w:spacing w:before="120"/>
              <w:jc w:val="center"/>
              <w:rPr>
                <w:rFonts w:asciiTheme="minorHAnsi" w:hAnsiTheme="minorHAnsi" w:cstheme="minorHAnsi"/>
              </w:rPr>
            </w:pPr>
            <w:r>
              <w:rPr>
                <w:rFonts w:asciiTheme="minorHAnsi" w:hAnsiTheme="minorHAnsi" w:cstheme="minorHAnsi"/>
              </w:rPr>
              <w:sym w:font="Symbol" w:char="F0D6"/>
            </w:r>
          </w:p>
        </w:tc>
        <w:tc>
          <w:tcPr>
            <w:tcW w:w="2004" w:type="dxa"/>
          </w:tcPr>
          <w:p w14:paraId="2F97FFD7" w14:textId="77777777" w:rsidR="00F66881" w:rsidRPr="00945569" w:rsidRDefault="00F66881" w:rsidP="00F66881">
            <w:pPr>
              <w:spacing w:before="120"/>
              <w:jc w:val="center"/>
              <w:rPr>
                <w:rFonts w:asciiTheme="minorHAnsi" w:hAnsiTheme="minorHAnsi" w:cstheme="minorHAnsi"/>
              </w:rPr>
            </w:pPr>
          </w:p>
        </w:tc>
      </w:tr>
      <w:tr w:rsidR="00F66881" w:rsidRPr="00945569" w14:paraId="653CB4E3" w14:textId="77777777" w:rsidTr="00F66881">
        <w:trPr>
          <w:trHeight w:val="1144"/>
        </w:trPr>
        <w:tc>
          <w:tcPr>
            <w:tcW w:w="5928" w:type="dxa"/>
          </w:tcPr>
          <w:p w14:paraId="00EA2283" w14:textId="77777777" w:rsidR="00F66881" w:rsidRPr="0042012A" w:rsidRDefault="00F66881" w:rsidP="00F66881">
            <w:pPr>
              <w:spacing w:before="120"/>
              <w:rPr>
                <w:rFonts w:asciiTheme="minorHAnsi" w:hAnsiTheme="minorHAnsi" w:cstheme="minorHAnsi"/>
              </w:rPr>
            </w:pPr>
            <w:r w:rsidRPr="00945569">
              <w:rPr>
                <w:rFonts w:asciiTheme="minorHAnsi" w:hAnsiTheme="minorHAnsi" w:cstheme="minorHAnsi"/>
              </w:rPr>
              <w:t xml:space="preserve">I have attached quotations for each item in accordance with the tender guidelines. </w:t>
            </w:r>
            <w:r w:rsidRPr="0042012A">
              <w:rPr>
                <w:rFonts w:asciiTheme="minorHAnsi" w:hAnsiTheme="minorHAnsi" w:cstheme="minorHAnsi"/>
              </w:rPr>
              <w:t xml:space="preserve">If </w:t>
            </w:r>
            <w:r w:rsidR="007E7343">
              <w:rPr>
                <w:rFonts w:asciiTheme="minorHAnsi" w:hAnsiTheme="minorHAnsi" w:cstheme="minorHAnsi"/>
              </w:rPr>
              <w:t xml:space="preserve">you believe you cannot comply with the </w:t>
            </w:r>
            <w:proofErr w:type="gramStart"/>
            <w:r w:rsidR="007E7343">
              <w:rPr>
                <w:rFonts w:asciiTheme="minorHAnsi" w:hAnsiTheme="minorHAnsi" w:cstheme="minorHAnsi"/>
              </w:rPr>
              <w:t>guidelines</w:t>
            </w:r>
            <w:proofErr w:type="gramEnd"/>
            <w:r w:rsidR="007E7343">
              <w:rPr>
                <w:rFonts w:asciiTheme="minorHAnsi" w:hAnsiTheme="minorHAnsi" w:cstheme="minorHAnsi"/>
              </w:rPr>
              <w:t xml:space="preserve"> please explain why this is the case</w:t>
            </w:r>
            <w:r w:rsidRPr="0042012A">
              <w:rPr>
                <w:rFonts w:asciiTheme="minorHAnsi" w:hAnsiTheme="minorHAnsi" w:cstheme="minorHAnsi"/>
              </w:rPr>
              <w:t>.</w:t>
            </w:r>
          </w:p>
          <w:p w14:paraId="313ABE81" w14:textId="77777777" w:rsidR="000561F4" w:rsidRPr="00945569" w:rsidRDefault="000561F4" w:rsidP="00F66881">
            <w:pPr>
              <w:spacing w:before="120"/>
              <w:rPr>
                <w:rFonts w:asciiTheme="minorHAnsi" w:hAnsiTheme="minorHAnsi" w:cstheme="minorHAnsi"/>
              </w:rPr>
            </w:pPr>
          </w:p>
        </w:tc>
        <w:tc>
          <w:tcPr>
            <w:tcW w:w="2343" w:type="dxa"/>
          </w:tcPr>
          <w:p w14:paraId="35AB1635" w14:textId="080C1DB5" w:rsidR="00F66881" w:rsidRPr="00945569" w:rsidRDefault="00DA2C1E" w:rsidP="00F66881">
            <w:pPr>
              <w:spacing w:before="120"/>
              <w:jc w:val="center"/>
              <w:rPr>
                <w:rFonts w:asciiTheme="minorHAnsi" w:hAnsiTheme="minorHAnsi" w:cstheme="minorHAnsi"/>
              </w:rPr>
            </w:pPr>
            <w:r>
              <w:rPr>
                <w:rFonts w:asciiTheme="minorHAnsi" w:hAnsiTheme="minorHAnsi" w:cstheme="minorHAnsi"/>
              </w:rPr>
              <w:sym w:font="Symbol" w:char="F0D6"/>
            </w:r>
          </w:p>
        </w:tc>
        <w:tc>
          <w:tcPr>
            <w:tcW w:w="2004" w:type="dxa"/>
          </w:tcPr>
          <w:p w14:paraId="7F7FCF32" w14:textId="77777777" w:rsidR="00F66881" w:rsidRPr="00945569" w:rsidRDefault="00F66881" w:rsidP="00F66881">
            <w:pPr>
              <w:spacing w:before="120"/>
              <w:jc w:val="center"/>
              <w:rPr>
                <w:rFonts w:asciiTheme="minorHAnsi" w:hAnsiTheme="minorHAnsi" w:cstheme="minorHAnsi"/>
              </w:rPr>
            </w:pPr>
          </w:p>
        </w:tc>
      </w:tr>
    </w:tbl>
    <w:p w14:paraId="64F44EE4" w14:textId="77777777" w:rsidR="00D7119E" w:rsidRDefault="00D7119E">
      <w:pPr>
        <w:rPr>
          <w:rFonts w:asciiTheme="minorHAnsi" w:hAnsiTheme="minorHAnsi" w:cstheme="minorHAnsi"/>
          <w:b/>
          <w:u w:val="single"/>
        </w:rPr>
      </w:pPr>
    </w:p>
    <w:p w14:paraId="0B836649" w14:textId="77777777" w:rsidR="00D7119E" w:rsidRDefault="00D7119E">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4AF7AFBF" w14:textId="77777777" w:rsidR="00D7119E" w:rsidRPr="00947EA3" w:rsidRDefault="00D7119E" w:rsidP="00D7119E">
      <w:pPr>
        <w:autoSpaceDE w:val="0"/>
        <w:autoSpaceDN w:val="0"/>
        <w:adjustRightInd w:val="0"/>
        <w:jc w:val="center"/>
        <w:rPr>
          <w:rFonts w:ascii="Calibri" w:hAnsi="Calibri" w:cs="Calibri"/>
          <w:b/>
          <w:bCs/>
          <w:color w:val="3B3838"/>
          <w:sz w:val="36"/>
          <w:szCs w:val="36"/>
        </w:rPr>
      </w:pPr>
      <w:bookmarkStart w:id="0" w:name="_Hlk41399394"/>
      <w:r w:rsidRPr="00947EA3">
        <w:rPr>
          <w:rFonts w:ascii="Calibri" w:hAnsi="Calibri" w:cs="Calibri"/>
          <w:b/>
          <w:bCs/>
          <w:color w:val="3B3838"/>
          <w:sz w:val="36"/>
          <w:szCs w:val="36"/>
        </w:rPr>
        <w:lastRenderedPageBreak/>
        <w:t xml:space="preserve">Step-by-step guide to completing the </w:t>
      </w:r>
    </w:p>
    <w:p w14:paraId="1B1E1931" w14:textId="77777777" w:rsidR="00D7119E" w:rsidRPr="00947EA3" w:rsidRDefault="00D7119E" w:rsidP="00D7119E">
      <w:pPr>
        <w:autoSpaceDE w:val="0"/>
        <w:autoSpaceDN w:val="0"/>
        <w:adjustRightInd w:val="0"/>
        <w:jc w:val="center"/>
        <w:rPr>
          <w:rFonts w:ascii="Calibri" w:hAnsi="Calibri" w:cs="Calibri"/>
          <w:b/>
          <w:bCs/>
          <w:color w:val="3B3838"/>
          <w:sz w:val="36"/>
          <w:szCs w:val="36"/>
        </w:rPr>
      </w:pPr>
      <w:r w:rsidRPr="00947EA3">
        <w:rPr>
          <w:rFonts w:ascii="Calibri" w:hAnsi="Calibri" w:cs="Calibri"/>
          <w:b/>
          <w:bCs/>
          <w:color w:val="3B3838"/>
          <w:sz w:val="36"/>
          <w:szCs w:val="36"/>
        </w:rPr>
        <w:t>Strong Communities Grant application form</w:t>
      </w:r>
    </w:p>
    <w:p w14:paraId="6CB9285E" w14:textId="77777777" w:rsidR="00D7119E" w:rsidRDefault="00D7119E" w:rsidP="00D7119E">
      <w:pPr>
        <w:autoSpaceDE w:val="0"/>
        <w:autoSpaceDN w:val="0"/>
        <w:adjustRightInd w:val="0"/>
        <w:jc w:val="center"/>
        <w:rPr>
          <w:rFonts w:ascii="Calibri" w:hAnsi="Calibri" w:cs="Calibri"/>
          <w:color w:val="3B3838"/>
          <w:sz w:val="36"/>
          <w:szCs w:val="36"/>
        </w:rPr>
      </w:pPr>
    </w:p>
    <w:p w14:paraId="164E8780" w14:textId="77777777" w:rsidR="00D7119E" w:rsidRDefault="00D7119E" w:rsidP="00D7119E">
      <w:pPr>
        <w:autoSpaceDE w:val="0"/>
        <w:autoSpaceDN w:val="0"/>
        <w:adjustRightInd w:val="0"/>
        <w:jc w:val="center"/>
        <w:rPr>
          <w:rFonts w:ascii="Calibri" w:hAnsi="Calibri" w:cs="Calibri"/>
          <w:color w:val="3B3838"/>
        </w:rPr>
      </w:pPr>
      <w:r w:rsidRPr="00C7594C">
        <w:rPr>
          <w:rFonts w:ascii="Calibri" w:hAnsi="Calibri" w:cs="Calibri"/>
          <w:color w:val="3B3838"/>
        </w:rPr>
        <w:t>If in doubt – ask. We are here to help you through this process</w:t>
      </w:r>
      <w:r>
        <w:rPr>
          <w:rFonts w:ascii="Calibri" w:hAnsi="Calibri" w:cs="Calibri"/>
          <w:color w:val="3B3838"/>
        </w:rPr>
        <w:t>!</w:t>
      </w:r>
    </w:p>
    <w:p w14:paraId="5DB0FBF6" w14:textId="77777777" w:rsidR="00D7119E" w:rsidRPr="00C7594C" w:rsidRDefault="00D7119E" w:rsidP="00D7119E">
      <w:pPr>
        <w:autoSpaceDE w:val="0"/>
        <w:autoSpaceDN w:val="0"/>
        <w:adjustRightInd w:val="0"/>
        <w:jc w:val="center"/>
        <w:rPr>
          <w:rFonts w:ascii="Calibri" w:hAnsi="Calibri" w:cs="Calibri"/>
          <w:color w:val="3B3838"/>
        </w:rPr>
      </w:pPr>
    </w:p>
    <w:p w14:paraId="69BEEAA0" w14:textId="77777777" w:rsidR="00D7119E" w:rsidRPr="00947EA3" w:rsidRDefault="00D7119E" w:rsidP="00D7119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b/>
          <w:sz w:val="28"/>
          <w:szCs w:val="28"/>
        </w:rPr>
      </w:pPr>
      <w:r w:rsidRPr="00947EA3">
        <w:rPr>
          <w:rFonts w:ascii="Calibri" w:hAnsi="Calibri" w:cs="Calibri"/>
          <w:b/>
          <w:sz w:val="28"/>
          <w:szCs w:val="28"/>
        </w:rPr>
        <w:t xml:space="preserve">Section 1: Your organisation </w:t>
      </w:r>
    </w:p>
    <w:p w14:paraId="5C3BE94B" w14:textId="77777777" w:rsidR="00D7119E" w:rsidRPr="00947EA3" w:rsidRDefault="00D7119E" w:rsidP="00D7119E">
      <w:pPr>
        <w:autoSpaceDE w:val="0"/>
        <w:autoSpaceDN w:val="0"/>
        <w:adjustRightInd w:val="0"/>
        <w:rPr>
          <w:rFonts w:ascii="Calibri" w:hAnsi="Calibri" w:cs="Calibri"/>
          <w:b/>
          <w:sz w:val="22"/>
          <w:szCs w:val="22"/>
        </w:rPr>
      </w:pPr>
    </w:p>
    <w:p w14:paraId="0171D50A"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b/>
          <w:sz w:val="22"/>
          <w:szCs w:val="22"/>
        </w:rPr>
        <w:t>Name of your group or organisation –</w:t>
      </w:r>
      <w:r w:rsidRPr="00947EA3">
        <w:rPr>
          <w:rFonts w:ascii="Calibri" w:hAnsi="Calibri" w:cs="Calibri"/>
          <w:sz w:val="22"/>
          <w:szCs w:val="22"/>
        </w:rPr>
        <w:t xml:space="preserve"> if applicable, as it appears on your governing document.  </w:t>
      </w:r>
    </w:p>
    <w:p w14:paraId="07069E9A" w14:textId="77777777" w:rsidR="00D7119E" w:rsidRPr="00947EA3" w:rsidRDefault="00D7119E" w:rsidP="00D7119E">
      <w:pPr>
        <w:autoSpaceDE w:val="0"/>
        <w:autoSpaceDN w:val="0"/>
        <w:adjustRightInd w:val="0"/>
        <w:rPr>
          <w:rFonts w:ascii="Calibri" w:hAnsi="Calibri" w:cs="Calibri"/>
          <w:sz w:val="22"/>
          <w:szCs w:val="22"/>
        </w:rPr>
      </w:pPr>
    </w:p>
    <w:p w14:paraId="23FF35BE"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b/>
          <w:sz w:val="22"/>
          <w:szCs w:val="22"/>
        </w:rPr>
        <w:t xml:space="preserve">Project title - </w:t>
      </w:r>
      <w:r w:rsidRPr="00947EA3">
        <w:rPr>
          <w:rFonts w:ascii="Calibri" w:hAnsi="Calibri" w:cs="Calibri"/>
          <w:sz w:val="22"/>
          <w:szCs w:val="22"/>
        </w:rPr>
        <w:t xml:space="preserve">Give a short, meaningful title for your project. </w:t>
      </w:r>
    </w:p>
    <w:p w14:paraId="10BD770E" w14:textId="77777777" w:rsidR="00D7119E" w:rsidRPr="00947EA3" w:rsidRDefault="00D7119E" w:rsidP="00D7119E">
      <w:pPr>
        <w:autoSpaceDE w:val="0"/>
        <w:autoSpaceDN w:val="0"/>
        <w:adjustRightInd w:val="0"/>
        <w:rPr>
          <w:rFonts w:ascii="Calibri" w:hAnsi="Calibri" w:cs="Calibri"/>
          <w:sz w:val="22"/>
          <w:szCs w:val="22"/>
        </w:rPr>
      </w:pPr>
    </w:p>
    <w:p w14:paraId="4F8D18AF"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b/>
          <w:sz w:val="22"/>
          <w:szCs w:val="22"/>
        </w:rPr>
        <w:t>Contact name -</w:t>
      </w:r>
      <w:r w:rsidRPr="00947EA3">
        <w:rPr>
          <w:rFonts w:ascii="Calibri" w:hAnsi="Calibri" w:cs="Calibri"/>
          <w:sz w:val="22"/>
          <w:szCs w:val="22"/>
        </w:rPr>
        <w:t xml:space="preserve"> someone in the group/organisation we can contact during office hours and who is familiar with both the application and the project.</w:t>
      </w:r>
    </w:p>
    <w:p w14:paraId="72F8C36E" w14:textId="77777777" w:rsidR="00D7119E" w:rsidRPr="00947EA3" w:rsidRDefault="00D7119E" w:rsidP="00D7119E">
      <w:pPr>
        <w:autoSpaceDE w:val="0"/>
        <w:autoSpaceDN w:val="0"/>
        <w:adjustRightInd w:val="0"/>
        <w:rPr>
          <w:rFonts w:ascii="Calibri" w:hAnsi="Calibri" w:cs="Calibri"/>
          <w:sz w:val="22"/>
          <w:szCs w:val="22"/>
        </w:rPr>
      </w:pPr>
    </w:p>
    <w:p w14:paraId="4C6E50FD"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b/>
          <w:sz w:val="22"/>
          <w:szCs w:val="22"/>
        </w:rPr>
        <w:t>Te</w:t>
      </w:r>
      <w:r>
        <w:rPr>
          <w:rFonts w:ascii="Calibri" w:hAnsi="Calibri" w:cs="Calibri"/>
          <w:b/>
          <w:sz w:val="22"/>
          <w:szCs w:val="22"/>
        </w:rPr>
        <w:t>lephone n</w:t>
      </w:r>
      <w:r w:rsidRPr="00947EA3">
        <w:rPr>
          <w:rFonts w:ascii="Calibri" w:hAnsi="Calibri" w:cs="Calibri"/>
          <w:b/>
          <w:sz w:val="22"/>
          <w:szCs w:val="22"/>
        </w:rPr>
        <w:t>umber</w:t>
      </w:r>
      <w:r w:rsidRPr="00947EA3">
        <w:rPr>
          <w:rFonts w:ascii="Calibri" w:hAnsi="Calibri" w:cs="Calibri"/>
          <w:sz w:val="22"/>
          <w:szCs w:val="22"/>
        </w:rPr>
        <w:t xml:space="preserve"> </w:t>
      </w:r>
      <w:r w:rsidRPr="00947EA3">
        <w:rPr>
          <w:rFonts w:ascii="Calibri" w:hAnsi="Calibri" w:cs="Calibri"/>
          <w:b/>
          <w:sz w:val="22"/>
          <w:szCs w:val="22"/>
        </w:rPr>
        <w:t xml:space="preserve">- </w:t>
      </w:r>
      <w:r w:rsidRPr="00947EA3">
        <w:rPr>
          <w:rFonts w:ascii="Calibri" w:hAnsi="Calibri" w:cs="Calibri"/>
          <w:sz w:val="22"/>
          <w:szCs w:val="22"/>
        </w:rPr>
        <w:t>please provide a daytime contact number for the contact person.</w:t>
      </w:r>
    </w:p>
    <w:p w14:paraId="3F25E7D5" w14:textId="77777777" w:rsidR="00D7119E" w:rsidRPr="00947EA3" w:rsidRDefault="00D7119E" w:rsidP="00D7119E">
      <w:pPr>
        <w:autoSpaceDE w:val="0"/>
        <w:autoSpaceDN w:val="0"/>
        <w:adjustRightInd w:val="0"/>
        <w:rPr>
          <w:rFonts w:ascii="Calibri" w:hAnsi="Calibri" w:cs="Calibri"/>
          <w:sz w:val="22"/>
          <w:szCs w:val="22"/>
        </w:rPr>
      </w:pPr>
    </w:p>
    <w:p w14:paraId="2C3B9BC4" w14:textId="77777777" w:rsidR="00D7119E" w:rsidRPr="00947EA3" w:rsidRDefault="00D7119E" w:rsidP="00D7119E">
      <w:pPr>
        <w:autoSpaceDE w:val="0"/>
        <w:autoSpaceDN w:val="0"/>
        <w:adjustRightInd w:val="0"/>
        <w:rPr>
          <w:rFonts w:ascii="Calibri" w:hAnsi="Calibri" w:cs="Calibri"/>
          <w:sz w:val="22"/>
          <w:szCs w:val="22"/>
        </w:rPr>
      </w:pPr>
      <w:r>
        <w:rPr>
          <w:rFonts w:ascii="Calibri" w:hAnsi="Calibri" w:cs="Calibri"/>
          <w:b/>
          <w:sz w:val="22"/>
          <w:szCs w:val="22"/>
        </w:rPr>
        <w:t>Mobile n</w:t>
      </w:r>
      <w:r w:rsidRPr="00947EA3">
        <w:rPr>
          <w:rFonts w:ascii="Calibri" w:hAnsi="Calibri" w:cs="Calibri"/>
          <w:b/>
          <w:sz w:val="22"/>
          <w:szCs w:val="22"/>
        </w:rPr>
        <w:t xml:space="preserve">umber - </w:t>
      </w:r>
      <w:r w:rsidRPr="00947EA3">
        <w:rPr>
          <w:rFonts w:ascii="Calibri" w:hAnsi="Calibri" w:cs="Calibri"/>
          <w:sz w:val="22"/>
          <w:szCs w:val="22"/>
        </w:rPr>
        <w:t>for the contact person.</w:t>
      </w:r>
    </w:p>
    <w:p w14:paraId="05D36953" w14:textId="77777777" w:rsidR="00D7119E" w:rsidRPr="00947EA3" w:rsidRDefault="00D7119E" w:rsidP="00D7119E">
      <w:pPr>
        <w:autoSpaceDE w:val="0"/>
        <w:autoSpaceDN w:val="0"/>
        <w:adjustRightInd w:val="0"/>
        <w:rPr>
          <w:rFonts w:ascii="Calibri" w:hAnsi="Calibri" w:cs="Calibri"/>
          <w:sz w:val="22"/>
          <w:szCs w:val="22"/>
        </w:rPr>
      </w:pPr>
    </w:p>
    <w:p w14:paraId="1A7C54B2"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b/>
          <w:sz w:val="22"/>
          <w:szCs w:val="22"/>
        </w:rPr>
        <w:t xml:space="preserve">Email address – </w:t>
      </w:r>
      <w:r w:rsidRPr="00947EA3">
        <w:rPr>
          <w:rFonts w:ascii="Calibri" w:hAnsi="Calibri" w:cs="Calibri"/>
          <w:sz w:val="22"/>
          <w:szCs w:val="22"/>
        </w:rPr>
        <w:t>for the contact person.</w:t>
      </w:r>
      <w:r w:rsidR="00347F68">
        <w:rPr>
          <w:rFonts w:ascii="Calibri" w:hAnsi="Calibri" w:cs="Calibri"/>
          <w:sz w:val="22"/>
          <w:szCs w:val="22"/>
        </w:rPr>
        <w:t xml:space="preserve"> </w:t>
      </w:r>
    </w:p>
    <w:p w14:paraId="2EC9E557" w14:textId="77777777" w:rsidR="00D7119E" w:rsidRDefault="00D7119E" w:rsidP="00D7119E">
      <w:pPr>
        <w:autoSpaceDE w:val="0"/>
        <w:autoSpaceDN w:val="0"/>
        <w:adjustRightInd w:val="0"/>
        <w:rPr>
          <w:rFonts w:ascii="Calibri" w:hAnsi="Calibri" w:cs="Calibri"/>
          <w:sz w:val="22"/>
          <w:szCs w:val="22"/>
        </w:rPr>
      </w:pPr>
    </w:p>
    <w:p w14:paraId="127008AF" w14:textId="77777777" w:rsidR="00347F68" w:rsidRPr="009B7D09" w:rsidRDefault="00347F68" w:rsidP="00347F68">
      <w:pPr>
        <w:autoSpaceDE w:val="0"/>
        <w:autoSpaceDN w:val="0"/>
        <w:adjustRightInd w:val="0"/>
        <w:rPr>
          <w:rFonts w:ascii="Calibri" w:hAnsi="Calibri" w:cs="Calibri"/>
          <w:sz w:val="22"/>
          <w:szCs w:val="22"/>
        </w:rPr>
      </w:pPr>
      <w:bookmarkStart w:id="1" w:name="_Hlk41399489"/>
      <w:r w:rsidRPr="00947EA3">
        <w:rPr>
          <w:rFonts w:ascii="Calibri" w:hAnsi="Calibri" w:cs="Calibri"/>
          <w:b/>
          <w:sz w:val="22"/>
          <w:szCs w:val="22"/>
        </w:rPr>
        <w:t xml:space="preserve">Address for correspondence </w:t>
      </w:r>
      <w:r>
        <w:rPr>
          <w:rFonts w:ascii="Calibri" w:hAnsi="Calibri" w:cs="Calibri"/>
          <w:b/>
          <w:sz w:val="22"/>
          <w:szCs w:val="22"/>
        </w:rPr>
        <w:t>–</w:t>
      </w:r>
      <w:r w:rsidRPr="00947EA3">
        <w:rPr>
          <w:rFonts w:ascii="Calibri" w:hAnsi="Calibri" w:cs="Calibri"/>
          <w:b/>
          <w:sz w:val="22"/>
          <w:szCs w:val="22"/>
        </w:rPr>
        <w:t xml:space="preserve"> </w:t>
      </w:r>
      <w:r w:rsidRPr="009B7D09">
        <w:rPr>
          <w:rFonts w:ascii="Calibri" w:hAnsi="Calibri" w:cs="Calibri"/>
          <w:sz w:val="22"/>
          <w:szCs w:val="22"/>
        </w:rPr>
        <w:t xml:space="preserve">Please provide this information for our records. Until further notice all correspondence will be by email. </w:t>
      </w:r>
    </w:p>
    <w:bookmarkEnd w:id="1"/>
    <w:p w14:paraId="6F09DF63" w14:textId="77777777" w:rsidR="00347F68" w:rsidRPr="00947EA3" w:rsidRDefault="00347F68" w:rsidP="00347F68">
      <w:pPr>
        <w:autoSpaceDE w:val="0"/>
        <w:autoSpaceDN w:val="0"/>
        <w:adjustRightInd w:val="0"/>
        <w:rPr>
          <w:rFonts w:ascii="Calibri" w:hAnsi="Calibri" w:cs="Calibri"/>
          <w:sz w:val="22"/>
          <w:szCs w:val="22"/>
        </w:rPr>
      </w:pPr>
    </w:p>
    <w:p w14:paraId="68CBD38C"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b/>
          <w:sz w:val="22"/>
          <w:szCs w:val="22"/>
        </w:rPr>
        <w:t xml:space="preserve">Legal status of your group or organisation. - </w:t>
      </w:r>
      <w:r w:rsidRPr="00947EA3">
        <w:rPr>
          <w:rFonts w:ascii="Calibri" w:hAnsi="Calibri" w:cs="Calibri"/>
          <w:sz w:val="22"/>
          <w:szCs w:val="22"/>
        </w:rPr>
        <w:t xml:space="preserve"> </w:t>
      </w:r>
      <w:proofErr w:type="gramStart"/>
      <w:r w:rsidRPr="00947EA3">
        <w:rPr>
          <w:rFonts w:ascii="Calibri" w:hAnsi="Calibri" w:cs="Calibri"/>
          <w:sz w:val="22"/>
          <w:szCs w:val="22"/>
        </w:rPr>
        <w:t>I.e.</w:t>
      </w:r>
      <w:proofErr w:type="gramEnd"/>
      <w:r w:rsidRPr="00947EA3">
        <w:rPr>
          <w:rFonts w:ascii="Calibri" w:hAnsi="Calibri" w:cs="Calibri"/>
          <w:sz w:val="22"/>
          <w:szCs w:val="22"/>
        </w:rPr>
        <w:t xml:space="preserve"> constituted group, village hall committee, charity, community council. Please refer to separate ‘Legal structures summary’ document for guidance. </w:t>
      </w:r>
    </w:p>
    <w:p w14:paraId="6E7F81FD" w14:textId="77777777" w:rsidR="00D7119E" w:rsidRPr="00947EA3" w:rsidRDefault="00D7119E" w:rsidP="00D7119E">
      <w:pPr>
        <w:autoSpaceDE w:val="0"/>
        <w:autoSpaceDN w:val="0"/>
        <w:adjustRightInd w:val="0"/>
        <w:rPr>
          <w:rFonts w:ascii="Calibri" w:hAnsi="Calibri" w:cs="Calibri"/>
          <w:sz w:val="22"/>
          <w:szCs w:val="22"/>
        </w:rPr>
      </w:pPr>
    </w:p>
    <w:p w14:paraId="2CAAC8D6"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b/>
          <w:sz w:val="22"/>
          <w:szCs w:val="22"/>
        </w:rPr>
        <w:t>Your organisation - briefly</w:t>
      </w:r>
      <w:r w:rsidRPr="00947EA3">
        <w:rPr>
          <w:rFonts w:ascii="Calibri" w:hAnsi="Calibri" w:cs="Calibri"/>
          <w:sz w:val="22"/>
          <w:szCs w:val="22"/>
        </w:rPr>
        <w:t xml:space="preserve"> tell us about the aims and objectives of your organisation and how long it has been established.</w:t>
      </w:r>
    </w:p>
    <w:p w14:paraId="2EE79262" w14:textId="77777777" w:rsidR="00D7119E" w:rsidRPr="00947EA3" w:rsidRDefault="00D7119E" w:rsidP="00D7119E">
      <w:pPr>
        <w:autoSpaceDE w:val="0"/>
        <w:autoSpaceDN w:val="0"/>
        <w:adjustRightInd w:val="0"/>
        <w:rPr>
          <w:rFonts w:ascii="Calibri" w:hAnsi="Calibri" w:cs="Calibri"/>
          <w:sz w:val="22"/>
          <w:szCs w:val="22"/>
        </w:rPr>
      </w:pPr>
    </w:p>
    <w:p w14:paraId="04E78EE0" w14:textId="77777777" w:rsidR="00D7119E" w:rsidRPr="00947EA3" w:rsidRDefault="00D7119E" w:rsidP="00D7119E">
      <w:pPr>
        <w:autoSpaceDE w:val="0"/>
        <w:autoSpaceDN w:val="0"/>
        <w:adjustRightInd w:val="0"/>
        <w:rPr>
          <w:rFonts w:ascii="Calibri" w:hAnsi="Calibri" w:cs="Calibri"/>
          <w:sz w:val="22"/>
          <w:szCs w:val="22"/>
        </w:rPr>
      </w:pPr>
    </w:p>
    <w:p w14:paraId="4260CF9D" w14:textId="77777777" w:rsidR="00D7119E" w:rsidRPr="00947EA3" w:rsidRDefault="00D7119E" w:rsidP="00D7119E">
      <w:pPr>
        <w:autoSpaceDE w:val="0"/>
        <w:autoSpaceDN w:val="0"/>
        <w:adjustRightInd w:val="0"/>
        <w:rPr>
          <w:rFonts w:ascii="Calibri" w:hAnsi="Calibri" w:cs="Calibri"/>
        </w:rPr>
      </w:pPr>
    </w:p>
    <w:p w14:paraId="17098245" w14:textId="77777777" w:rsidR="00D7119E" w:rsidRPr="00947EA3" w:rsidRDefault="00D7119E" w:rsidP="00D7119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b/>
          <w:bCs/>
          <w:sz w:val="28"/>
          <w:szCs w:val="28"/>
        </w:rPr>
      </w:pPr>
      <w:r w:rsidRPr="00947EA3">
        <w:rPr>
          <w:rFonts w:ascii="Calibri" w:hAnsi="Calibri" w:cs="Calibri"/>
          <w:b/>
          <w:bCs/>
          <w:sz w:val="28"/>
          <w:szCs w:val="28"/>
        </w:rPr>
        <w:t>Section 2:  Project summary</w:t>
      </w:r>
    </w:p>
    <w:p w14:paraId="62D74870" w14:textId="77777777" w:rsidR="00D7119E" w:rsidRPr="00947EA3" w:rsidRDefault="00D7119E" w:rsidP="00D7119E">
      <w:pPr>
        <w:autoSpaceDE w:val="0"/>
        <w:autoSpaceDN w:val="0"/>
        <w:adjustRightInd w:val="0"/>
        <w:rPr>
          <w:rFonts w:ascii="Calibri" w:hAnsi="Calibri" w:cs="Calibri"/>
          <w:b/>
          <w:bCs/>
          <w:sz w:val="22"/>
          <w:szCs w:val="22"/>
        </w:rPr>
      </w:pPr>
    </w:p>
    <w:p w14:paraId="7802D371"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sz w:val="22"/>
          <w:szCs w:val="22"/>
        </w:rPr>
        <w:t xml:space="preserve">Tell us about your project, as follows:  </w:t>
      </w:r>
    </w:p>
    <w:p w14:paraId="1F767F54" w14:textId="77777777" w:rsidR="00D7119E" w:rsidRPr="00947EA3" w:rsidRDefault="00D7119E" w:rsidP="00D7119E">
      <w:pPr>
        <w:autoSpaceDE w:val="0"/>
        <w:autoSpaceDN w:val="0"/>
        <w:adjustRightInd w:val="0"/>
        <w:rPr>
          <w:rFonts w:ascii="Calibri" w:hAnsi="Calibri" w:cs="Calibri"/>
          <w:sz w:val="22"/>
          <w:szCs w:val="22"/>
        </w:rPr>
      </w:pPr>
    </w:p>
    <w:p w14:paraId="1FFF74F0" w14:textId="77777777" w:rsidR="00D7119E" w:rsidRPr="00947EA3" w:rsidRDefault="00D7119E" w:rsidP="00D7119E">
      <w:pPr>
        <w:numPr>
          <w:ilvl w:val="0"/>
          <w:numId w:val="12"/>
        </w:numPr>
        <w:autoSpaceDE w:val="0"/>
        <w:autoSpaceDN w:val="0"/>
        <w:adjustRightInd w:val="0"/>
        <w:rPr>
          <w:rFonts w:ascii="Calibri" w:hAnsi="Calibri" w:cs="Calibri"/>
          <w:sz w:val="22"/>
          <w:szCs w:val="22"/>
        </w:rPr>
      </w:pPr>
      <w:r w:rsidRPr="00947EA3">
        <w:rPr>
          <w:rFonts w:ascii="Calibri" w:hAnsi="Calibri" w:cs="Calibri"/>
          <w:sz w:val="22"/>
          <w:szCs w:val="22"/>
        </w:rPr>
        <w:t xml:space="preserve">Describe what currently exists, what it is that you want to do and what the end product(s) will be. </w:t>
      </w:r>
    </w:p>
    <w:p w14:paraId="2635D03D" w14:textId="77777777" w:rsidR="00D7119E" w:rsidRPr="00947EA3" w:rsidRDefault="00D7119E" w:rsidP="00D7119E">
      <w:pPr>
        <w:numPr>
          <w:ilvl w:val="0"/>
          <w:numId w:val="11"/>
        </w:numPr>
        <w:autoSpaceDE w:val="0"/>
        <w:autoSpaceDN w:val="0"/>
        <w:adjustRightInd w:val="0"/>
        <w:rPr>
          <w:rFonts w:ascii="Calibri" w:hAnsi="Calibri" w:cs="Calibri"/>
          <w:sz w:val="22"/>
          <w:szCs w:val="22"/>
        </w:rPr>
      </w:pPr>
      <w:r w:rsidRPr="00947EA3">
        <w:rPr>
          <w:rFonts w:ascii="Calibri" w:hAnsi="Calibri" w:cs="Calibri"/>
          <w:sz w:val="22"/>
          <w:szCs w:val="22"/>
        </w:rPr>
        <w:t xml:space="preserve">Specify the location of your project if it relates to particular property or land. </w:t>
      </w:r>
    </w:p>
    <w:p w14:paraId="79827EB6" w14:textId="77777777" w:rsidR="00D7119E" w:rsidRPr="00947EA3" w:rsidRDefault="00D7119E" w:rsidP="00D7119E">
      <w:pPr>
        <w:numPr>
          <w:ilvl w:val="0"/>
          <w:numId w:val="11"/>
        </w:numPr>
        <w:autoSpaceDE w:val="0"/>
        <w:autoSpaceDN w:val="0"/>
        <w:adjustRightInd w:val="0"/>
        <w:rPr>
          <w:rFonts w:ascii="Calibri" w:hAnsi="Calibri" w:cs="Calibri"/>
          <w:sz w:val="22"/>
          <w:szCs w:val="22"/>
        </w:rPr>
      </w:pPr>
      <w:r w:rsidRPr="00947EA3">
        <w:rPr>
          <w:rFonts w:ascii="Calibri" w:hAnsi="Calibri" w:cs="Calibri"/>
          <w:sz w:val="22"/>
          <w:szCs w:val="22"/>
        </w:rPr>
        <w:t>Tell us who will manage your project and describe their relevant experience. For example, will there be an individual from your group project managing or a group/steering or planning committee. Do you have any previous experience of grant funding?</w:t>
      </w:r>
    </w:p>
    <w:p w14:paraId="1E44020F" w14:textId="77777777" w:rsidR="00D7119E" w:rsidRPr="00947EA3" w:rsidRDefault="00D7119E" w:rsidP="00D7119E">
      <w:pPr>
        <w:numPr>
          <w:ilvl w:val="0"/>
          <w:numId w:val="11"/>
        </w:numPr>
        <w:autoSpaceDE w:val="0"/>
        <w:autoSpaceDN w:val="0"/>
        <w:adjustRightInd w:val="0"/>
        <w:rPr>
          <w:rFonts w:ascii="Calibri" w:hAnsi="Calibri" w:cs="Calibri"/>
          <w:sz w:val="22"/>
          <w:szCs w:val="22"/>
        </w:rPr>
      </w:pPr>
      <w:r w:rsidRPr="00947EA3">
        <w:rPr>
          <w:rFonts w:ascii="Calibri" w:hAnsi="Calibri" w:cs="Calibri"/>
          <w:sz w:val="22"/>
          <w:szCs w:val="22"/>
        </w:rPr>
        <w:t xml:space="preserve">Provide any other information that will help us to fully understand your project and its benefits.  </w:t>
      </w:r>
    </w:p>
    <w:p w14:paraId="320FA954" w14:textId="77777777" w:rsidR="00D7119E" w:rsidRPr="00947EA3" w:rsidRDefault="00D7119E" w:rsidP="00D7119E">
      <w:pPr>
        <w:numPr>
          <w:ilvl w:val="0"/>
          <w:numId w:val="11"/>
        </w:numPr>
        <w:autoSpaceDE w:val="0"/>
        <w:autoSpaceDN w:val="0"/>
        <w:adjustRightInd w:val="0"/>
        <w:rPr>
          <w:rFonts w:ascii="Calibri" w:hAnsi="Calibri" w:cs="Calibri"/>
          <w:sz w:val="22"/>
          <w:szCs w:val="22"/>
        </w:rPr>
      </w:pPr>
      <w:r w:rsidRPr="00947EA3">
        <w:rPr>
          <w:rFonts w:ascii="Calibri" w:hAnsi="Calibri" w:cs="Calibri"/>
          <w:sz w:val="22"/>
          <w:szCs w:val="22"/>
        </w:rPr>
        <w:t>Provide us with a realistic assumption of when you anticipate starting and completing your project</w:t>
      </w:r>
    </w:p>
    <w:p w14:paraId="1DDFD7FB" w14:textId="77777777" w:rsidR="00D7119E" w:rsidRPr="00947EA3" w:rsidRDefault="00D7119E" w:rsidP="00D7119E">
      <w:pPr>
        <w:numPr>
          <w:ilvl w:val="0"/>
          <w:numId w:val="11"/>
        </w:numPr>
        <w:autoSpaceDE w:val="0"/>
        <w:autoSpaceDN w:val="0"/>
        <w:adjustRightInd w:val="0"/>
        <w:rPr>
          <w:rFonts w:ascii="Calibri" w:hAnsi="Calibri" w:cs="Calibri"/>
          <w:sz w:val="22"/>
          <w:szCs w:val="22"/>
        </w:rPr>
      </w:pPr>
      <w:r w:rsidRPr="00947EA3">
        <w:rPr>
          <w:rFonts w:ascii="Calibri" w:hAnsi="Calibri" w:cs="Calibri"/>
          <w:sz w:val="22"/>
          <w:szCs w:val="22"/>
        </w:rPr>
        <w:t>Please limit to 500 words</w:t>
      </w:r>
    </w:p>
    <w:p w14:paraId="2F6D7135" w14:textId="77777777" w:rsidR="00D7119E" w:rsidRPr="00947EA3" w:rsidRDefault="00D7119E" w:rsidP="00D7119E">
      <w:pPr>
        <w:autoSpaceDE w:val="0"/>
        <w:autoSpaceDN w:val="0"/>
        <w:adjustRightInd w:val="0"/>
        <w:rPr>
          <w:rFonts w:ascii="Calibri" w:hAnsi="Calibri" w:cs="Calibri"/>
          <w:sz w:val="22"/>
          <w:szCs w:val="22"/>
        </w:rPr>
      </w:pPr>
    </w:p>
    <w:p w14:paraId="149CBA80"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sz w:val="22"/>
          <w:szCs w:val="22"/>
        </w:rPr>
        <w:t xml:space="preserve"> </w:t>
      </w:r>
    </w:p>
    <w:p w14:paraId="5BAB7579" w14:textId="77777777" w:rsidR="00D7119E" w:rsidRDefault="00D7119E" w:rsidP="00D7119E">
      <w:pPr>
        <w:autoSpaceDE w:val="0"/>
        <w:autoSpaceDN w:val="0"/>
        <w:adjustRightInd w:val="0"/>
        <w:rPr>
          <w:rFonts w:ascii="Calibri" w:hAnsi="Calibri" w:cs="Calibri"/>
          <w:sz w:val="22"/>
          <w:szCs w:val="22"/>
        </w:rPr>
      </w:pPr>
    </w:p>
    <w:p w14:paraId="5BC68CE7" w14:textId="77777777" w:rsidR="00D7119E" w:rsidRPr="00947EA3" w:rsidRDefault="00D7119E" w:rsidP="00D7119E">
      <w:pPr>
        <w:autoSpaceDE w:val="0"/>
        <w:autoSpaceDN w:val="0"/>
        <w:adjustRightInd w:val="0"/>
        <w:rPr>
          <w:rFonts w:ascii="Calibri" w:hAnsi="Calibri" w:cs="Calibri"/>
          <w:sz w:val="22"/>
          <w:szCs w:val="22"/>
        </w:rPr>
      </w:pPr>
    </w:p>
    <w:p w14:paraId="6B1873F9" w14:textId="77777777" w:rsidR="00D7119E" w:rsidRPr="00947EA3" w:rsidRDefault="00D7119E" w:rsidP="00D7119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b/>
          <w:bCs/>
          <w:sz w:val="28"/>
          <w:szCs w:val="28"/>
        </w:rPr>
      </w:pPr>
      <w:r w:rsidRPr="00947EA3">
        <w:rPr>
          <w:rFonts w:ascii="Calibri" w:hAnsi="Calibri" w:cs="Calibri"/>
          <w:b/>
          <w:bCs/>
          <w:sz w:val="28"/>
          <w:szCs w:val="28"/>
        </w:rPr>
        <w:t>Section 3: Project costs</w:t>
      </w:r>
    </w:p>
    <w:p w14:paraId="2426138A" w14:textId="77777777" w:rsidR="00D7119E" w:rsidRPr="00947EA3" w:rsidRDefault="00D7119E" w:rsidP="00D7119E">
      <w:pPr>
        <w:autoSpaceDE w:val="0"/>
        <w:autoSpaceDN w:val="0"/>
        <w:adjustRightInd w:val="0"/>
        <w:rPr>
          <w:rFonts w:ascii="Calibri" w:hAnsi="Calibri" w:cs="Calibri"/>
          <w:sz w:val="22"/>
          <w:szCs w:val="22"/>
        </w:rPr>
      </w:pPr>
    </w:p>
    <w:p w14:paraId="63C8672D" w14:textId="77777777" w:rsidR="00D7119E" w:rsidRPr="00947EA3" w:rsidRDefault="00D7119E" w:rsidP="00D7119E">
      <w:pPr>
        <w:autoSpaceDE w:val="0"/>
        <w:autoSpaceDN w:val="0"/>
        <w:adjustRightInd w:val="0"/>
        <w:rPr>
          <w:rFonts w:ascii="Calibri" w:hAnsi="Calibri" w:cs="Calibri"/>
          <w:b/>
          <w:sz w:val="22"/>
          <w:szCs w:val="22"/>
        </w:rPr>
      </w:pPr>
      <w:r w:rsidRPr="00947EA3">
        <w:rPr>
          <w:rFonts w:ascii="Calibri" w:hAnsi="Calibri" w:cs="Calibri"/>
          <w:b/>
          <w:sz w:val="22"/>
          <w:szCs w:val="22"/>
        </w:rPr>
        <w:t>Project costs</w:t>
      </w:r>
    </w:p>
    <w:p w14:paraId="1A2B2595" w14:textId="77777777" w:rsidR="00D7119E" w:rsidRPr="00947EA3" w:rsidRDefault="00D7119E" w:rsidP="00D7119E">
      <w:pPr>
        <w:autoSpaceDE w:val="0"/>
        <w:autoSpaceDN w:val="0"/>
        <w:adjustRightInd w:val="0"/>
        <w:rPr>
          <w:rFonts w:ascii="Calibri" w:hAnsi="Calibri" w:cs="Calibri"/>
          <w:b/>
          <w:sz w:val="22"/>
          <w:szCs w:val="22"/>
        </w:rPr>
      </w:pPr>
    </w:p>
    <w:p w14:paraId="044D7EC1"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sz w:val="22"/>
          <w:szCs w:val="22"/>
        </w:rPr>
        <w:t xml:space="preserve">Give an itemised breakdown of how much funding you want from the Strong Communities Fund for each financial year. Total the amounts at the bottom of each column. </w:t>
      </w:r>
    </w:p>
    <w:p w14:paraId="2C045961" w14:textId="77777777" w:rsidR="00D7119E" w:rsidRPr="00947EA3" w:rsidRDefault="00D7119E" w:rsidP="00D7119E">
      <w:pPr>
        <w:autoSpaceDE w:val="0"/>
        <w:autoSpaceDN w:val="0"/>
        <w:adjustRightInd w:val="0"/>
        <w:rPr>
          <w:rFonts w:ascii="Calibri" w:hAnsi="Calibri" w:cs="Calibri"/>
          <w:b/>
          <w:bCs/>
          <w:sz w:val="22"/>
          <w:szCs w:val="22"/>
        </w:rPr>
      </w:pPr>
    </w:p>
    <w:p w14:paraId="3DE5989C" w14:textId="77777777" w:rsidR="00D7119E" w:rsidRPr="00947EA3" w:rsidRDefault="00D7119E" w:rsidP="00D7119E">
      <w:pPr>
        <w:rPr>
          <w:rFonts w:ascii="Calibri" w:hAnsi="Calibri" w:cs="Calibri"/>
          <w:sz w:val="22"/>
          <w:szCs w:val="22"/>
        </w:rPr>
      </w:pPr>
      <w:r w:rsidRPr="00947EA3">
        <w:rPr>
          <w:rFonts w:ascii="Calibri" w:hAnsi="Calibri" w:cs="Calibri"/>
          <w:sz w:val="22"/>
          <w:szCs w:val="22"/>
        </w:rPr>
        <w:t xml:space="preserve">Include </w:t>
      </w:r>
      <w:r w:rsidRPr="00947EA3">
        <w:rPr>
          <w:rFonts w:ascii="Calibri" w:hAnsi="Calibri" w:cs="Calibri"/>
          <w:b/>
          <w:sz w:val="22"/>
          <w:szCs w:val="22"/>
        </w:rPr>
        <w:t>VAT</w:t>
      </w:r>
      <w:r w:rsidRPr="00947EA3">
        <w:rPr>
          <w:rFonts w:ascii="Calibri" w:hAnsi="Calibri" w:cs="Calibri"/>
          <w:sz w:val="22"/>
          <w:szCs w:val="22"/>
        </w:rPr>
        <w:t xml:space="preserve"> if applicable.  You must only include VAT in the amount you request from us if you cannot claim it back from HM Revenue and Customs. If you later find that you can recover VAT that we have included in our grant, you must repay this amount to us. VAT can add a considerable cost to a project. We recommend that you contact HM Revenue and Customs for advice before you apply.</w:t>
      </w:r>
    </w:p>
    <w:p w14:paraId="2C1C5F42" w14:textId="77777777" w:rsidR="00D7119E" w:rsidRPr="00947EA3" w:rsidRDefault="00D7119E" w:rsidP="00D7119E">
      <w:pPr>
        <w:autoSpaceDE w:val="0"/>
        <w:autoSpaceDN w:val="0"/>
        <w:adjustRightInd w:val="0"/>
        <w:rPr>
          <w:rFonts w:ascii="Calibri" w:hAnsi="Calibri" w:cs="Calibri"/>
          <w:sz w:val="22"/>
          <w:szCs w:val="22"/>
        </w:rPr>
      </w:pPr>
    </w:p>
    <w:p w14:paraId="577F1E7F" w14:textId="77777777" w:rsidR="00D7119E" w:rsidRPr="00947EA3" w:rsidRDefault="00D7119E" w:rsidP="00D7119E">
      <w:pPr>
        <w:autoSpaceDE w:val="0"/>
        <w:autoSpaceDN w:val="0"/>
        <w:adjustRightInd w:val="0"/>
        <w:rPr>
          <w:rFonts w:ascii="Calibri" w:hAnsi="Calibri" w:cs="Calibri"/>
          <w:b/>
          <w:sz w:val="22"/>
          <w:szCs w:val="22"/>
        </w:rPr>
      </w:pPr>
      <w:bookmarkStart w:id="2" w:name="_Hlk41039050"/>
      <w:r w:rsidRPr="00947EA3">
        <w:rPr>
          <w:rFonts w:ascii="Calibri" w:hAnsi="Calibri" w:cs="Calibri"/>
          <w:b/>
          <w:sz w:val="22"/>
          <w:szCs w:val="22"/>
        </w:rPr>
        <w:t xml:space="preserve">Capital &amp; revenue Costs  </w:t>
      </w:r>
    </w:p>
    <w:p w14:paraId="42C1DED4" w14:textId="77777777" w:rsidR="00D7119E" w:rsidRPr="00347F68" w:rsidRDefault="00D7119E" w:rsidP="00D7119E">
      <w:pPr>
        <w:autoSpaceDE w:val="0"/>
        <w:autoSpaceDN w:val="0"/>
        <w:adjustRightInd w:val="0"/>
        <w:rPr>
          <w:rFonts w:ascii="Calibri" w:hAnsi="Calibri" w:cs="Calibri"/>
          <w:color w:val="FF0000"/>
          <w:sz w:val="22"/>
          <w:szCs w:val="22"/>
        </w:rPr>
      </w:pPr>
    </w:p>
    <w:p w14:paraId="228E4C0D" w14:textId="77777777" w:rsidR="00D7119E" w:rsidRPr="00503545" w:rsidRDefault="00503545" w:rsidP="00503545">
      <w:pPr>
        <w:autoSpaceDE w:val="0"/>
        <w:autoSpaceDN w:val="0"/>
        <w:adjustRightInd w:val="0"/>
        <w:rPr>
          <w:rFonts w:ascii="Calibri" w:hAnsi="Calibri" w:cs="Calibri"/>
          <w:color w:val="FF0000"/>
          <w:sz w:val="22"/>
          <w:szCs w:val="22"/>
        </w:rPr>
      </w:pPr>
      <w:bookmarkStart w:id="3" w:name="_Hlk41399588"/>
      <w:r w:rsidRPr="006B141F">
        <w:rPr>
          <w:rFonts w:ascii="Calibri" w:hAnsi="Calibri" w:cs="Calibri"/>
          <w:sz w:val="22"/>
          <w:szCs w:val="22"/>
        </w:rPr>
        <w:t>Both capital and revenue costs are eligible for consideration under the grant programme</w:t>
      </w:r>
      <w:r w:rsidRPr="006B141F">
        <w:rPr>
          <w:rFonts w:ascii="Calibri" w:hAnsi="Calibri" w:cs="Calibri"/>
          <w:b/>
          <w:sz w:val="22"/>
          <w:szCs w:val="22"/>
        </w:rPr>
        <w:t xml:space="preserve">.  </w:t>
      </w:r>
      <w:r w:rsidRPr="006B141F">
        <w:rPr>
          <w:rFonts w:ascii="Calibri" w:hAnsi="Calibri" w:cs="Calibri"/>
          <w:sz w:val="22"/>
          <w:szCs w:val="22"/>
        </w:rPr>
        <w:t xml:space="preserve">You </w:t>
      </w:r>
      <w:r w:rsidR="002D20E5" w:rsidRPr="006B141F">
        <w:rPr>
          <w:rFonts w:ascii="Calibri" w:hAnsi="Calibri" w:cs="Calibri"/>
          <w:sz w:val="22"/>
          <w:szCs w:val="22"/>
        </w:rPr>
        <w:t>must</w:t>
      </w:r>
      <w:r w:rsidRPr="006B141F">
        <w:rPr>
          <w:rFonts w:ascii="Calibri" w:hAnsi="Calibri" w:cs="Calibri"/>
          <w:sz w:val="22"/>
          <w:szCs w:val="22"/>
        </w:rPr>
        <w:t xml:space="preserve"> itemise all expenditure, regardless of </w:t>
      </w:r>
      <w:r w:rsidR="002D20E5" w:rsidRPr="006B141F">
        <w:rPr>
          <w:rFonts w:ascii="Calibri" w:hAnsi="Calibri" w:cs="Calibri"/>
          <w:sz w:val="22"/>
          <w:szCs w:val="22"/>
        </w:rPr>
        <w:t xml:space="preserve">category. </w:t>
      </w:r>
      <w:r w:rsidRPr="006B141F">
        <w:rPr>
          <w:rFonts w:ascii="Calibri" w:hAnsi="Calibri" w:cs="Calibri"/>
          <w:sz w:val="22"/>
          <w:szCs w:val="22"/>
        </w:rPr>
        <w:t xml:space="preserve">The </w:t>
      </w:r>
      <w:r w:rsidR="002D20E5" w:rsidRPr="006B141F">
        <w:rPr>
          <w:rFonts w:ascii="Calibri" w:hAnsi="Calibri" w:cs="Calibri"/>
          <w:sz w:val="22"/>
          <w:szCs w:val="22"/>
        </w:rPr>
        <w:t>C</w:t>
      </w:r>
      <w:r w:rsidRPr="006B141F">
        <w:rPr>
          <w:rFonts w:ascii="Calibri" w:hAnsi="Calibri" w:cs="Calibri"/>
          <w:sz w:val="22"/>
          <w:szCs w:val="22"/>
        </w:rPr>
        <w:t xml:space="preserve">ouncil’s finance Team will </w:t>
      </w:r>
      <w:r w:rsidR="002D20E5" w:rsidRPr="006B141F">
        <w:rPr>
          <w:rFonts w:ascii="Calibri" w:hAnsi="Calibri" w:cs="Calibri"/>
          <w:sz w:val="22"/>
          <w:szCs w:val="22"/>
        </w:rPr>
        <w:t>determine whether the costs are categorised as capital or revenue based on the information you supply.</w:t>
      </w:r>
      <w:r w:rsidR="002D20E5">
        <w:rPr>
          <w:rFonts w:ascii="Calibri" w:hAnsi="Calibri" w:cs="Calibri"/>
          <w:sz w:val="22"/>
          <w:szCs w:val="22"/>
        </w:rPr>
        <w:t xml:space="preserve">  </w:t>
      </w:r>
    </w:p>
    <w:bookmarkEnd w:id="2"/>
    <w:p w14:paraId="48084AD1" w14:textId="77777777" w:rsidR="00D7119E" w:rsidRPr="00503545" w:rsidRDefault="00D7119E" w:rsidP="00D7119E">
      <w:pPr>
        <w:autoSpaceDE w:val="0"/>
        <w:autoSpaceDN w:val="0"/>
        <w:adjustRightInd w:val="0"/>
        <w:rPr>
          <w:rFonts w:ascii="Calibri" w:hAnsi="Calibri" w:cs="Calibri"/>
          <w:sz w:val="22"/>
          <w:szCs w:val="22"/>
        </w:rPr>
      </w:pPr>
    </w:p>
    <w:bookmarkEnd w:id="3"/>
    <w:p w14:paraId="012B0155" w14:textId="77777777" w:rsidR="00D7119E" w:rsidRPr="00947EA3" w:rsidRDefault="00D7119E" w:rsidP="00D7119E">
      <w:pPr>
        <w:autoSpaceDE w:val="0"/>
        <w:autoSpaceDN w:val="0"/>
        <w:adjustRightInd w:val="0"/>
        <w:rPr>
          <w:rFonts w:ascii="Calibri" w:hAnsi="Calibri" w:cs="Calibri"/>
          <w:b/>
          <w:sz w:val="22"/>
          <w:szCs w:val="22"/>
        </w:rPr>
      </w:pPr>
      <w:r w:rsidRPr="00947EA3">
        <w:rPr>
          <w:rFonts w:ascii="Calibri" w:hAnsi="Calibri" w:cs="Calibri"/>
          <w:b/>
          <w:sz w:val="22"/>
          <w:szCs w:val="22"/>
        </w:rPr>
        <w:t>Match funding</w:t>
      </w:r>
      <w:r w:rsidR="00C402B9">
        <w:rPr>
          <w:rFonts w:ascii="Calibri" w:hAnsi="Calibri" w:cs="Calibri"/>
          <w:b/>
          <w:sz w:val="22"/>
          <w:szCs w:val="22"/>
        </w:rPr>
        <w:t>/ other contributions</w:t>
      </w:r>
    </w:p>
    <w:p w14:paraId="69DEBF57" w14:textId="77777777" w:rsidR="00D7119E" w:rsidRDefault="00D7119E" w:rsidP="00D7119E">
      <w:pPr>
        <w:autoSpaceDE w:val="0"/>
        <w:autoSpaceDN w:val="0"/>
        <w:adjustRightInd w:val="0"/>
        <w:rPr>
          <w:rFonts w:ascii="Calibri" w:hAnsi="Calibri" w:cs="Calibri"/>
          <w:sz w:val="22"/>
          <w:szCs w:val="22"/>
        </w:rPr>
      </w:pPr>
    </w:p>
    <w:p w14:paraId="215F65EB" w14:textId="77777777" w:rsidR="00D7119E" w:rsidRDefault="00347F68" w:rsidP="00D7119E">
      <w:pPr>
        <w:autoSpaceDE w:val="0"/>
        <w:autoSpaceDN w:val="0"/>
        <w:adjustRightInd w:val="0"/>
        <w:rPr>
          <w:rFonts w:ascii="Calibri" w:hAnsi="Calibri" w:cs="Calibri"/>
          <w:sz w:val="22"/>
          <w:szCs w:val="22"/>
        </w:rPr>
      </w:pPr>
      <w:r>
        <w:rPr>
          <w:rFonts w:ascii="Calibri" w:hAnsi="Calibri" w:cs="Calibri"/>
          <w:sz w:val="22"/>
          <w:szCs w:val="22"/>
        </w:rPr>
        <w:t xml:space="preserve">Additional </w:t>
      </w:r>
      <w:r w:rsidR="000A75F0">
        <w:rPr>
          <w:rFonts w:ascii="Calibri" w:hAnsi="Calibri" w:cs="Calibri"/>
          <w:sz w:val="22"/>
          <w:szCs w:val="22"/>
        </w:rPr>
        <w:t>contribution</w:t>
      </w:r>
      <w:r>
        <w:rPr>
          <w:rFonts w:ascii="Calibri" w:hAnsi="Calibri" w:cs="Calibri"/>
          <w:sz w:val="22"/>
          <w:szCs w:val="22"/>
        </w:rPr>
        <w:t xml:space="preserve">s </w:t>
      </w:r>
      <w:r w:rsidR="000A75F0">
        <w:rPr>
          <w:rFonts w:ascii="Calibri" w:hAnsi="Calibri" w:cs="Calibri"/>
          <w:sz w:val="22"/>
          <w:szCs w:val="22"/>
        </w:rPr>
        <w:t xml:space="preserve">to the project, whether monetary or ‘in kind’ </w:t>
      </w:r>
      <w:r w:rsidR="00D7119E">
        <w:rPr>
          <w:rFonts w:ascii="Calibri" w:hAnsi="Calibri" w:cs="Calibri"/>
          <w:sz w:val="22"/>
          <w:szCs w:val="22"/>
        </w:rPr>
        <w:t xml:space="preserve">can add </w:t>
      </w:r>
      <w:r>
        <w:rPr>
          <w:rFonts w:ascii="Calibri" w:hAnsi="Calibri" w:cs="Calibri"/>
          <w:sz w:val="22"/>
          <w:szCs w:val="22"/>
        </w:rPr>
        <w:t xml:space="preserve">significant </w:t>
      </w:r>
      <w:r w:rsidR="00D7119E">
        <w:rPr>
          <w:rFonts w:ascii="Calibri" w:hAnsi="Calibri" w:cs="Calibri"/>
          <w:sz w:val="22"/>
          <w:szCs w:val="22"/>
        </w:rPr>
        <w:t xml:space="preserve">value </w:t>
      </w:r>
      <w:r>
        <w:rPr>
          <w:rFonts w:ascii="Calibri" w:hAnsi="Calibri" w:cs="Calibri"/>
          <w:sz w:val="22"/>
          <w:szCs w:val="22"/>
        </w:rPr>
        <w:t>and maximise the benefits of your project for everyone.</w:t>
      </w:r>
      <w:r w:rsidR="00D7119E">
        <w:rPr>
          <w:rFonts w:ascii="Calibri" w:hAnsi="Calibri" w:cs="Calibri"/>
          <w:sz w:val="22"/>
          <w:szCs w:val="22"/>
        </w:rPr>
        <w:t xml:space="preserve"> </w:t>
      </w:r>
    </w:p>
    <w:p w14:paraId="63D5AA3B" w14:textId="77777777" w:rsidR="00D7119E" w:rsidRPr="00947EA3" w:rsidRDefault="00D7119E" w:rsidP="00D7119E">
      <w:pPr>
        <w:autoSpaceDE w:val="0"/>
        <w:autoSpaceDN w:val="0"/>
        <w:adjustRightInd w:val="0"/>
        <w:rPr>
          <w:rFonts w:ascii="Calibri" w:hAnsi="Calibri" w:cs="Calibri"/>
          <w:sz w:val="22"/>
          <w:szCs w:val="22"/>
        </w:rPr>
      </w:pPr>
    </w:p>
    <w:p w14:paraId="16F08CAD"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sz w:val="22"/>
          <w:szCs w:val="22"/>
        </w:rPr>
        <w:t xml:space="preserve">Tell us </w:t>
      </w:r>
      <w:r w:rsidR="002D20E5">
        <w:rPr>
          <w:rFonts w:ascii="Calibri" w:hAnsi="Calibri" w:cs="Calibri"/>
          <w:sz w:val="22"/>
          <w:szCs w:val="22"/>
        </w:rPr>
        <w:t xml:space="preserve">how much </w:t>
      </w:r>
      <w:r w:rsidRPr="00947EA3">
        <w:rPr>
          <w:rFonts w:ascii="Calibri" w:hAnsi="Calibri" w:cs="Calibri"/>
          <w:sz w:val="22"/>
          <w:szCs w:val="22"/>
        </w:rPr>
        <w:t xml:space="preserve">funding </w:t>
      </w:r>
      <w:r w:rsidR="002D20E5">
        <w:rPr>
          <w:rFonts w:ascii="Calibri" w:hAnsi="Calibri" w:cs="Calibri"/>
          <w:sz w:val="22"/>
          <w:szCs w:val="22"/>
        </w:rPr>
        <w:t>you have secured f</w:t>
      </w:r>
      <w:r w:rsidRPr="00947EA3">
        <w:rPr>
          <w:rFonts w:ascii="Calibri" w:hAnsi="Calibri" w:cs="Calibri"/>
          <w:sz w:val="22"/>
          <w:szCs w:val="22"/>
        </w:rPr>
        <w:t xml:space="preserve">rom other </w:t>
      </w:r>
      <w:r w:rsidR="002D20E5">
        <w:rPr>
          <w:rFonts w:ascii="Calibri" w:hAnsi="Calibri" w:cs="Calibri"/>
          <w:sz w:val="22"/>
          <w:szCs w:val="22"/>
        </w:rPr>
        <w:t xml:space="preserve">sources </w:t>
      </w:r>
      <w:r w:rsidRPr="00947EA3">
        <w:rPr>
          <w:rFonts w:ascii="Calibri" w:hAnsi="Calibri" w:cs="Calibri"/>
          <w:sz w:val="22"/>
          <w:szCs w:val="22"/>
        </w:rPr>
        <w:t xml:space="preserve">for your project, </w:t>
      </w:r>
      <w:r w:rsidR="00C402B9">
        <w:rPr>
          <w:rFonts w:ascii="Calibri" w:hAnsi="Calibri" w:cs="Calibri"/>
          <w:sz w:val="22"/>
          <w:szCs w:val="22"/>
        </w:rPr>
        <w:t xml:space="preserve">and where any additional contributions are coming from. </w:t>
      </w:r>
      <w:r w:rsidRPr="00947EA3">
        <w:rPr>
          <w:rFonts w:ascii="Calibri" w:hAnsi="Calibri" w:cs="Calibri"/>
          <w:sz w:val="22"/>
          <w:szCs w:val="22"/>
        </w:rPr>
        <w:t xml:space="preserve">If you have tried to secure match funding but been </w:t>
      </w:r>
      <w:proofErr w:type="gramStart"/>
      <w:r w:rsidRPr="00947EA3">
        <w:rPr>
          <w:rFonts w:ascii="Calibri" w:hAnsi="Calibri" w:cs="Calibri"/>
          <w:sz w:val="22"/>
          <w:szCs w:val="22"/>
        </w:rPr>
        <w:t>unsuccessful</w:t>
      </w:r>
      <w:proofErr w:type="gramEnd"/>
      <w:r w:rsidRPr="00947EA3">
        <w:rPr>
          <w:rFonts w:ascii="Calibri" w:hAnsi="Calibri" w:cs="Calibri"/>
          <w:sz w:val="22"/>
          <w:szCs w:val="22"/>
        </w:rPr>
        <w:t xml:space="preserve"> please provide details.  Please provide evidence of the secured match funding </w:t>
      </w:r>
      <w:proofErr w:type="gramStart"/>
      <w:r w:rsidRPr="00947EA3">
        <w:rPr>
          <w:rFonts w:ascii="Calibri" w:hAnsi="Calibri" w:cs="Calibri"/>
          <w:sz w:val="22"/>
          <w:szCs w:val="22"/>
        </w:rPr>
        <w:t>i.e.</w:t>
      </w:r>
      <w:proofErr w:type="gramEnd"/>
      <w:r w:rsidRPr="00947EA3">
        <w:rPr>
          <w:rFonts w:ascii="Calibri" w:hAnsi="Calibri" w:cs="Calibri"/>
          <w:sz w:val="22"/>
          <w:szCs w:val="22"/>
        </w:rPr>
        <w:t xml:space="preserve"> an offer letter of funding or a bank statement with sufficient funds for the amount required. </w:t>
      </w:r>
      <w:r>
        <w:rPr>
          <w:rFonts w:ascii="Calibri" w:hAnsi="Calibri" w:cs="Calibri"/>
          <w:sz w:val="22"/>
          <w:szCs w:val="22"/>
        </w:rPr>
        <w:t xml:space="preserve">You can use your own funding as </w:t>
      </w:r>
      <w:r w:rsidR="002D20E5">
        <w:rPr>
          <w:rFonts w:ascii="Calibri" w:hAnsi="Calibri" w:cs="Calibri"/>
          <w:sz w:val="22"/>
          <w:szCs w:val="22"/>
        </w:rPr>
        <w:t xml:space="preserve">a contribution to </w:t>
      </w:r>
      <w:r>
        <w:rPr>
          <w:rFonts w:ascii="Calibri" w:hAnsi="Calibri" w:cs="Calibri"/>
          <w:sz w:val="22"/>
          <w:szCs w:val="22"/>
        </w:rPr>
        <w:t>project</w:t>
      </w:r>
      <w:r w:rsidR="002D20E5">
        <w:rPr>
          <w:rFonts w:ascii="Calibri" w:hAnsi="Calibri" w:cs="Calibri"/>
          <w:sz w:val="22"/>
          <w:szCs w:val="22"/>
        </w:rPr>
        <w:t xml:space="preserve"> costs. </w:t>
      </w:r>
      <w:r>
        <w:rPr>
          <w:rFonts w:ascii="Calibri" w:hAnsi="Calibri" w:cs="Calibri"/>
          <w:sz w:val="22"/>
          <w:szCs w:val="22"/>
        </w:rPr>
        <w:t xml:space="preserve"> </w:t>
      </w:r>
    </w:p>
    <w:p w14:paraId="25518A43" w14:textId="77777777" w:rsidR="00D7119E" w:rsidRPr="00947EA3" w:rsidRDefault="00D7119E" w:rsidP="00D7119E">
      <w:pPr>
        <w:autoSpaceDE w:val="0"/>
        <w:autoSpaceDN w:val="0"/>
        <w:adjustRightInd w:val="0"/>
        <w:rPr>
          <w:rFonts w:ascii="Calibri" w:hAnsi="Calibri" w:cs="Calibri"/>
          <w:sz w:val="22"/>
          <w:szCs w:val="22"/>
        </w:rPr>
      </w:pPr>
    </w:p>
    <w:p w14:paraId="4431F5C5" w14:textId="77777777" w:rsidR="00D7119E" w:rsidRPr="00947EA3" w:rsidRDefault="00D7119E" w:rsidP="00D7119E">
      <w:pPr>
        <w:autoSpaceDE w:val="0"/>
        <w:autoSpaceDN w:val="0"/>
        <w:adjustRightInd w:val="0"/>
        <w:rPr>
          <w:rFonts w:ascii="Calibri" w:hAnsi="Calibri" w:cs="Calibri"/>
          <w:sz w:val="22"/>
          <w:szCs w:val="22"/>
        </w:rPr>
      </w:pPr>
    </w:p>
    <w:p w14:paraId="4BAE60B4" w14:textId="77777777" w:rsidR="00D7119E" w:rsidRPr="00947EA3" w:rsidRDefault="00D7119E" w:rsidP="00D7119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b/>
          <w:sz w:val="28"/>
          <w:szCs w:val="28"/>
        </w:rPr>
      </w:pPr>
      <w:r w:rsidRPr="00947EA3">
        <w:rPr>
          <w:rFonts w:ascii="Calibri" w:hAnsi="Calibri" w:cs="Calibri"/>
          <w:b/>
          <w:sz w:val="28"/>
          <w:szCs w:val="28"/>
        </w:rPr>
        <w:t>Section 4: Project details and strategic fit</w:t>
      </w:r>
    </w:p>
    <w:p w14:paraId="7BC0C6EF" w14:textId="77777777" w:rsidR="00D7119E" w:rsidRPr="00947EA3" w:rsidRDefault="00D7119E" w:rsidP="00D7119E">
      <w:pPr>
        <w:pStyle w:val="Default"/>
        <w:rPr>
          <w:rFonts w:ascii="Calibri" w:hAnsi="Calibri" w:cs="Calibri"/>
          <w:b/>
          <w:sz w:val="22"/>
          <w:szCs w:val="22"/>
        </w:rPr>
      </w:pPr>
      <w:r w:rsidRPr="00947EA3">
        <w:rPr>
          <w:rFonts w:ascii="Calibri" w:hAnsi="Calibri" w:cs="Calibri"/>
          <w:b/>
          <w:sz w:val="22"/>
          <w:szCs w:val="22"/>
        </w:rPr>
        <w:t xml:space="preserve"> </w:t>
      </w:r>
    </w:p>
    <w:p w14:paraId="2D9CAE18" w14:textId="77777777" w:rsidR="00D7119E" w:rsidRPr="00947EA3" w:rsidRDefault="00D7119E" w:rsidP="00D7119E">
      <w:pPr>
        <w:pStyle w:val="Default"/>
        <w:rPr>
          <w:rFonts w:ascii="Calibri" w:hAnsi="Calibri" w:cs="Calibri"/>
          <w:sz w:val="22"/>
          <w:szCs w:val="22"/>
        </w:rPr>
      </w:pPr>
      <w:r w:rsidRPr="00947EA3">
        <w:rPr>
          <w:rFonts w:ascii="Calibri" w:hAnsi="Calibri" w:cs="Calibri"/>
          <w:b/>
          <w:sz w:val="22"/>
          <w:szCs w:val="22"/>
        </w:rPr>
        <w:t>The information you provide in this section will be used to assess the merits of your project and it is important that you answer all questions fully</w:t>
      </w:r>
      <w:r w:rsidRPr="00947EA3">
        <w:rPr>
          <w:rFonts w:ascii="Calibri" w:hAnsi="Calibri" w:cs="Calibri"/>
          <w:sz w:val="22"/>
          <w:szCs w:val="22"/>
        </w:rPr>
        <w:t xml:space="preserve">.  </w:t>
      </w:r>
    </w:p>
    <w:p w14:paraId="6ECF9E84" w14:textId="77777777" w:rsidR="00D7119E" w:rsidRPr="00947EA3" w:rsidRDefault="00D7119E" w:rsidP="00D7119E">
      <w:pPr>
        <w:autoSpaceDE w:val="0"/>
        <w:autoSpaceDN w:val="0"/>
        <w:adjustRightInd w:val="0"/>
        <w:rPr>
          <w:rFonts w:ascii="Calibri" w:hAnsi="Calibri" w:cs="Calibri"/>
          <w:sz w:val="22"/>
          <w:szCs w:val="22"/>
        </w:rPr>
      </w:pPr>
    </w:p>
    <w:p w14:paraId="2E0118F4" w14:textId="77777777" w:rsidR="00DC61C6" w:rsidRDefault="00DC61C6" w:rsidP="00D7119E">
      <w:pPr>
        <w:autoSpaceDE w:val="0"/>
        <w:autoSpaceDN w:val="0"/>
        <w:adjustRightInd w:val="0"/>
        <w:rPr>
          <w:rFonts w:ascii="Calibri" w:hAnsi="Calibri" w:cs="Calibri"/>
          <w:sz w:val="22"/>
          <w:szCs w:val="22"/>
        </w:rPr>
      </w:pPr>
      <w:bookmarkStart w:id="4" w:name="_Hlk41402347"/>
      <w:r w:rsidRPr="006B141F">
        <w:rPr>
          <w:rFonts w:ascii="Calibri" w:hAnsi="Calibri" w:cs="Calibri"/>
          <w:sz w:val="22"/>
          <w:szCs w:val="22"/>
        </w:rPr>
        <w:t>All projects must demonstrate links to The Council’s and the Welsh Government’s priorities, as set out in the key strategies identified.</w:t>
      </w:r>
      <w:r>
        <w:rPr>
          <w:rFonts w:ascii="Calibri" w:hAnsi="Calibri" w:cs="Calibri"/>
          <w:sz w:val="22"/>
          <w:szCs w:val="22"/>
        </w:rPr>
        <w:t xml:space="preserve">   See the separate </w:t>
      </w:r>
      <w:r w:rsidRPr="00DC61C6">
        <w:rPr>
          <w:rFonts w:ascii="Calibri" w:hAnsi="Calibri" w:cs="Calibri"/>
          <w:b/>
          <w:sz w:val="22"/>
          <w:szCs w:val="22"/>
        </w:rPr>
        <w:t xml:space="preserve">Strong Communities Grant Fund Guidance Notes 2020 </w:t>
      </w:r>
      <w:r>
        <w:rPr>
          <w:rFonts w:ascii="Calibri" w:hAnsi="Calibri" w:cs="Calibri"/>
          <w:sz w:val="22"/>
          <w:szCs w:val="22"/>
        </w:rPr>
        <w:t xml:space="preserve">for more information on the criteria against which your application will be assessed.  </w:t>
      </w:r>
    </w:p>
    <w:bookmarkEnd w:id="4"/>
    <w:p w14:paraId="7B270ACD" w14:textId="77777777" w:rsidR="00DC61C6" w:rsidRDefault="00DC61C6" w:rsidP="00D7119E">
      <w:pPr>
        <w:autoSpaceDE w:val="0"/>
        <w:autoSpaceDN w:val="0"/>
        <w:adjustRightInd w:val="0"/>
        <w:rPr>
          <w:rFonts w:ascii="Calibri" w:hAnsi="Calibri" w:cs="Calibri"/>
          <w:sz w:val="22"/>
          <w:szCs w:val="22"/>
        </w:rPr>
      </w:pPr>
    </w:p>
    <w:p w14:paraId="23D64339"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sz w:val="22"/>
          <w:szCs w:val="22"/>
        </w:rPr>
        <w:t xml:space="preserve">All applicants for Strong Communities Grant are required to demonstrate that there is a proven </w:t>
      </w:r>
      <w:r w:rsidRPr="005C2210">
        <w:rPr>
          <w:rFonts w:ascii="Calibri" w:hAnsi="Calibri" w:cs="Calibri"/>
          <w:sz w:val="22"/>
          <w:szCs w:val="22"/>
        </w:rPr>
        <w:t>need for their project. You should describe fully how you have engaged with local stakeholders in developing the project and how they have helped to shape the project. Describe the methods you have used, the number and different types of people engaged and the feedback you received.</w:t>
      </w:r>
      <w:r w:rsidRPr="00947EA3">
        <w:rPr>
          <w:rFonts w:ascii="Calibri" w:hAnsi="Calibri" w:cs="Calibri"/>
          <w:sz w:val="22"/>
          <w:szCs w:val="22"/>
        </w:rPr>
        <w:t xml:space="preserve">     </w:t>
      </w:r>
    </w:p>
    <w:p w14:paraId="6DDDB925" w14:textId="77777777" w:rsidR="00D7119E" w:rsidRPr="00947EA3" w:rsidRDefault="00D7119E" w:rsidP="00D7119E">
      <w:pPr>
        <w:autoSpaceDE w:val="0"/>
        <w:autoSpaceDN w:val="0"/>
        <w:adjustRightInd w:val="0"/>
        <w:rPr>
          <w:rFonts w:ascii="Calibri" w:hAnsi="Calibri" w:cs="Calibri"/>
          <w:sz w:val="22"/>
          <w:szCs w:val="22"/>
        </w:rPr>
      </w:pPr>
    </w:p>
    <w:p w14:paraId="6E14BFAB"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sz w:val="22"/>
          <w:szCs w:val="22"/>
        </w:rPr>
        <w:t xml:space="preserve">Projects are expected to add value </w:t>
      </w:r>
      <w:r w:rsidRPr="005C2210">
        <w:rPr>
          <w:rFonts w:ascii="Calibri" w:hAnsi="Calibri" w:cs="Calibri"/>
          <w:sz w:val="22"/>
          <w:szCs w:val="22"/>
        </w:rPr>
        <w:t>to your organisation’s</w:t>
      </w:r>
      <w:r w:rsidRPr="00947EA3">
        <w:rPr>
          <w:rFonts w:ascii="Calibri" w:hAnsi="Calibri" w:cs="Calibri"/>
          <w:sz w:val="22"/>
          <w:szCs w:val="22"/>
        </w:rPr>
        <w:t xml:space="preserve"> existing activities or facilities. </w:t>
      </w:r>
    </w:p>
    <w:p w14:paraId="2D09ED72"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sz w:val="22"/>
          <w:szCs w:val="22"/>
        </w:rPr>
        <w:t xml:space="preserve">The Council is committed to ensuring that recipients of Strong Communities Grant funding continue to thrive and as far as possible become self-sustaining. You should explain how the project will help your organisation become more resilient and less reliant on grant support in the future.  We would like to know how your project will carry on after the </w:t>
      </w:r>
      <w:r w:rsidR="002D20E5">
        <w:rPr>
          <w:rFonts w:ascii="Calibri" w:hAnsi="Calibri" w:cs="Calibri"/>
          <w:sz w:val="22"/>
          <w:szCs w:val="22"/>
        </w:rPr>
        <w:t xml:space="preserve">funding has been spent. </w:t>
      </w:r>
      <w:r w:rsidRPr="00947EA3">
        <w:rPr>
          <w:rFonts w:ascii="Calibri" w:hAnsi="Calibri" w:cs="Calibri"/>
          <w:sz w:val="22"/>
          <w:szCs w:val="22"/>
        </w:rPr>
        <w:t>Will it become self-funding?  Will there be long term maintenance costs and if so, how will these be met?</w:t>
      </w:r>
    </w:p>
    <w:p w14:paraId="70E6FEA9" w14:textId="77777777" w:rsidR="00D7119E" w:rsidRPr="001A7B5A" w:rsidRDefault="00D7119E" w:rsidP="00D7119E">
      <w:pPr>
        <w:autoSpaceDE w:val="0"/>
        <w:autoSpaceDN w:val="0"/>
        <w:adjustRightInd w:val="0"/>
        <w:rPr>
          <w:rFonts w:ascii="Calibri" w:hAnsi="Calibri" w:cs="Calibri"/>
          <w:sz w:val="22"/>
          <w:szCs w:val="22"/>
        </w:rPr>
      </w:pPr>
    </w:p>
    <w:p w14:paraId="68C487D6" w14:textId="77777777" w:rsidR="00D7119E" w:rsidRPr="001A7B5A" w:rsidRDefault="00D7119E" w:rsidP="00D7119E">
      <w:pPr>
        <w:autoSpaceDE w:val="0"/>
        <w:autoSpaceDN w:val="0"/>
        <w:adjustRightInd w:val="0"/>
        <w:rPr>
          <w:rFonts w:ascii="Calibri" w:hAnsi="Calibri" w:cs="Calibri"/>
          <w:sz w:val="22"/>
          <w:szCs w:val="22"/>
        </w:rPr>
      </w:pPr>
      <w:r w:rsidRPr="001A7B5A">
        <w:rPr>
          <w:rFonts w:ascii="Calibri" w:hAnsi="Calibri" w:cs="Calibri"/>
          <w:sz w:val="22"/>
          <w:szCs w:val="22"/>
        </w:rPr>
        <w:lastRenderedPageBreak/>
        <w:t xml:space="preserve">In the summary of your project provided in section 2 you were asked to say what the </w:t>
      </w:r>
      <w:r w:rsidR="002D20E5">
        <w:rPr>
          <w:rFonts w:ascii="Calibri" w:hAnsi="Calibri" w:cs="Calibri"/>
          <w:sz w:val="22"/>
          <w:szCs w:val="22"/>
        </w:rPr>
        <w:t xml:space="preserve">benefits </w:t>
      </w:r>
      <w:r w:rsidRPr="001A7B5A">
        <w:rPr>
          <w:rFonts w:ascii="Calibri" w:hAnsi="Calibri" w:cs="Calibri"/>
          <w:sz w:val="22"/>
          <w:szCs w:val="22"/>
        </w:rPr>
        <w:t xml:space="preserve">of your project will be. In this section, you should provide more specific details of measurable outcomes that you anticipate your project will achieve. It is also helpful if you can set out where you are now so that we can measure the improvement at the end of your project. </w:t>
      </w:r>
    </w:p>
    <w:p w14:paraId="569C130E" w14:textId="77777777" w:rsidR="00D7119E" w:rsidRDefault="00D7119E" w:rsidP="00D7119E">
      <w:pPr>
        <w:autoSpaceDE w:val="0"/>
        <w:autoSpaceDN w:val="0"/>
        <w:adjustRightInd w:val="0"/>
        <w:rPr>
          <w:rFonts w:ascii="Calibri" w:hAnsi="Calibri" w:cs="Calibri"/>
          <w:color w:val="FF0000"/>
          <w:sz w:val="22"/>
          <w:szCs w:val="22"/>
          <w:highlight w:val="yellow"/>
        </w:rPr>
      </w:pPr>
    </w:p>
    <w:p w14:paraId="3C93D2A8" w14:textId="77777777" w:rsidR="00D7119E" w:rsidRPr="001A7B5A" w:rsidRDefault="00D7119E" w:rsidP="00D7119E">
      <w:pPr>
        <w:autoSpaceDE w:val="0"/>
        <w:autoSpaceDN w:val="0"/>
        <w:adjustRightInd w:val="0"/>
        <w:rPr>
          <w:rFonts w:ascii="Calibri" w:hAnsi="Calibri" w:cs="Calibri"/>
          <w:sz w:val="22"/>
          <w:szCs w:val="22"/>
        </w:rPr>
      </w:pPr>
      <w:r w:rsidRPr="001A7B5A">
        <w:rPr>
          <w:rFonts w:ascii="Calibri" w:hAnsi="Calibri" w:cs="Calibri"/>
          <w:sz w:val="22"/>
          <w:szCs w:val="22"/>
        </w:rPr>
        <w:t xml:space="preserve">Examples are as follows: </w:t>
      </w:r>
    </w:p>
    <w:p w14:paraId="0E055751" w14:textId="77777777" w:rsidR="00D7119E" w:rsidRPr="001A7B5A" w:rsidRDefault="00D7119E" w:rsidP="00D7119E">
      <w:pPr>
        <w:autoSpaceDE w:val="0"/>
        <w:autoSpaceDN w:val="0"/>
        <w:adjustRightInd w:val="0"/>
        <w:rPr>
          <w:rFonts w:ascii="Calibri" w:hAnsi="Calibri" w:cs="Calibri"/>
          <w:sz w:val="22"/>
          <w:szCs w:val="22"/>
        </w:rPr>
      </w:pPr>
    </w:p>
    <w:p w14:paraId="7DF3818F" w14:textId="77777777" w:rsidR="00D7119E" w:rsidRPr="001A7B5A" w:rsidRDefault="00D7119E" w:rsidP="00D7119E">
      <w:pPr>
        <w:autoSpaceDE w:val="0"/>
        <w:autoSpaceDN w:val="0"/>
        <w:adjustRightInd w:val="0"/>
        <w:rPr>
          <w:rFonts w:ascii="Calibri" w:hAnsi="Calibri" w:cs="Calibri"/>
          <w:sz w:val="22"/>
          <w:szCs w:val="22"/>
        </w:rPr>
      </w:pPr>
      <w:r w:rsidRPr="001A7B5A">
        <w:rPr>
          <w:rFonts w:ascii="Calibri" w:hAnsi="Calibri" w:cs="Calibri"/>
          <w:sz w:val="22"/>
          <w:szCs w:val="22"/>
        </w:rPr>
        <w:t xml:space="preserve">The project will result in: </w:t>
      </w:r>
    </w:p>
    <w:p w14:paraId="01BE4191" w14:textId="77777777" w:rsidR="00D7119E" w:rsidRPr="001A7B5A" w:rsidRDefault="00D7119E" w:rsidP="00D7119E">
      <w:pPr>
        <w:numPr>
          <w:ilvl w:val="0"/>
          <w:numId w:val="13"/>
        </w:numPr>
        <w:autoSpaceDE w:val="0"/>
        <w:autoSpaceDN w:val="0"/>
        <w:adjustRightInd w:val="0"/>
        <w:rPr>
          <w:rFonts w:ascii="Calibri" w:hAnsi="Calibri" w:cs="Calibri"/>
          <w:sz w:val="22"/>
          <w:szCs w:val="22"/>
        </w:rPr>
      </w:pPr>
      <w:r w:rsidRPr="001A7B5A">
        <w:rPr>
          <w:rFonts w:ascii="Calibri" w:hAnsi="Calibri" w:cs="Calibri"/>
          <w:sz w:val="22"/>
          <w:szCs w:val="22"/>
        </w:rPr>
        <w:t>xx number of stakeholders engaged</w:t>
      </w:r>
    </w:p>
    <w:p w14:paraId="7AE5F977" w14:textId="77777777" w:rsidR="00D7119E" w:rsidRPr="001A7B5A" w:rsidRDefault="00D7119E" w:rsidP="00D7119E">
      <w:pPr>
        <w:numPr>
          <w:ilvl w:val="0"/>
          <w:numId w:val="13"/>
        </w:numPr>
        <w:autoSpaceDE w:val="0"/>
        <w:autoSpaceDN w:val="0"/>
        <w:adjustRightInd w:val="0"/>
        <w:rPr>
          <w:rFonts w:ascii="Calibri" w:hAnsi="Calibri" w:cs="Calibri"/>
          <w:sz w:val="22"/>
          <w:szCs w:val="22"/>
        </w:rPr>
      </w:pPr>
      <w:r w:rsidRPr="001A7B5A">
        <w:rPr>
          <w:rFonts w:ascii="Calibri" w:hAnsi="Calibri" w:cs="Calibri"/>
          <w:sz w:val="22"/>
          <w:szCs w:val="22"/>
        </w:rPr>
        <w:t xml:space="preserve">xx number of studies completed </w:t>
      </w:r>
    </w:p>
    <w:p w14:paraId="63A0475C" w14:textId="77777777" w:rsidR="00D7119E" w:rsidRPr="001A7B5A" w:rsidRDefault="00D7119E" w:rsidP="00D7119E">
      <w:pPr>
        <w:numPr>
          <w:ilvl w:val="0"/>
          <w:numId w:val="13"/>
        </w:numPr>
        <w:autoSpaceDE w:val="0"/>
        <w:autoSpaceDN w:val="0"/>
        <w:adjustRightInd w:val="0"/>
        <w:rPr>
          <w:rFonts w:ascii="Calibri" w:hAnsi="Calibri" w:cs="Calibri"/>
          <w:sz w:val="22"/>
          <w:szCs w:val="22"/>
        </w:rPr>
      </w:pPr>
      <w:r w:rsidRPr="001A7B5A">
        <w:rPr>
          <w:rFonts w:ascii="Calibri" w:hAnsi="Calibri" w:cs="Calibri"/>
          <w:sz w:val="22"/>
          <w:szCs w:val="22"/>
        </w:rPr>
        <w:t>xx new services or facilities being available to the population of x</w:t>
      </w:r>
    </w:p>
    <w:p w14:paraId="16DE9261" w14:textId="77777777" w:rsidR="00D7119E" w:rsidRPr="001A7B5A" w:rsidRDefault="00D7119E" w:rsidP="00D7119E">
      <w:pPr>
        <w:numPr>
          <w:ilvl w:val="0"/>
          <w:numId w:val="13"/>
        </w:numPr>
        <w:autoSpaceDE w:val="0"/>
        <w:autoSpaceDN w:val="0"/>
        <w:adjustRightInd w:val="0"/>
        <w:rPr>
          <w:rFonts w:ascii="Calibri" w:hAnsi="Calibri" w:cs="Calibri"/>
          <w:sz w:val="22"/>
          <w:szCs w:val="22"/>
        </w:rPr>
      </w:pPr>
      <w:r w:rsidRPr="001A7B5A">
        <w:rPr>
          <w:rFonts w:ascii="Calibri" w:hAnsi="Calibri" w:cs="Calibri"/>
          <w:sz w:val="22"/>
          <w:szCs w:val="22"/>
        </w:rPr>
        <w:t>xx number of people accessing services</w:t>
      </w:r>
    </w:p>
    <w:p w14:paraId="73A253AC" w14:textId="77777777" w:rsidR="00D7119E" w:rsidRPr="001A7B5A" w:rsidRDefault="00D7119E" w:rsidP="00D7119E">
      <w:pPr>
        <w:numPr>
          <w:ilvl w:val="0"/>
          <w:numId w:val="13"/>
        </w:numPr>
        <w:autoSpaceDE w:val="0"/>
        <w:autoSpaceDN w:val="0"/>
        <w:adjustRightInd w:val="0"/>
        <w:rPr>
          <w:rFonts w:ascii="Calibri" w:hAnsi="Calibri" w:cs="Calibri"/>
          <w:sz w:val="22"/>
          <w:szCs w:val="22"/>
        </w:rPr>
      </w:pPr>
      <w:r w:rsidRPr="001A7B5A">
        <w:rPr>
          <w:rFonts w:ascii="Calibri" w:hAnsi="Calibri" w:cs="Calibri"/>
          <w:sz w:val="22"/>
          <w:szCs w:val="22"/>
        </w:rPr>
        <w:t>xx new products improved or launched</w:t>
      </w:r>
    </w:p>
    <w:p w14:paraId="3570F5C8" w14:textId="77777777" w:rsidR="00D7119E" w:rsidRPr="001A7B5A" w:rsidRDefault="00D7119E" w:rsidP="00D7119E">
      <w:pPr>
        <w:numPr>
          <w:ilvl w:val="0"/>
          <w:numId w:val="13"/>
        </w:numPr>
        <w:autoSpaceDE w:val="0"/>
        <w:autoSpaceDN w:val="0"/>
        <w:adjustRightInd w:val="0"/>
        <w:rPr>
          <w:rFonts w:ascii="Calibri" w:hAnsi="Calibri" w:cs="Calibri"/>
          <w:sz w:val="22"/>
          <w:szCs w:val="22"/>
        </w:rPr>
      </w:pPr>
      <w:r w:rsidRPr="001A7B5A">
        <w:rPr>
          <w:rFonts w:ascii="Calibri" w:hAnsi="Calibri" w:cs="Calibri"/>
          <w:sz w:val="22"/>
          <w:szCs w:val="22"/>
        </w:rPr>
        <w:t xml:space="preserve">xx premises restored or improved </w:t>
      </w:r>
    </w:p>
    <w:p w14:paraId="4991BCB8" w14:textId="77777777" w:rsidR="00D7119E" w:rsidRPr="001A7B5A" w:rsidRDefault="00D7119E" w:rsidP="00D7119E">
      <w:pPr>
        <w:numPr>
          <w:ilvl w:val="0"/>
          <w:numId w:val="13"/>
        </w:numPr>
        <w:autoSpaceDE w:val="0"/>
        <w:autoSpaceDN w:val="0"/>
        <w:adjustRightInd w:val="0"/>
        <w:rPr>
          <w:rFonts w:ascii="Calibri" w:hAnsi="Calibri" w:cs="Calibri"/>
          <w:sz w:val="22"/>
          <w:szCs w:val="22"/>
        </w:rPr>
      </w:pPr>
      <w:r w:rsidRPr="001A7B5A">
        <w:rPr>
          <w:rFonts w:ascii="Calibri" w:hAnsi="Calibri" w:cs="Calibri"/>
          <w:sz w:val="22"/>
          <w:szCs w:val="22"/>
        </w:rPr>
        <w:t xml:space="preserve">xx environmental improvements </w:t>
      </w:r>
    </w:p>
    <w:p w14:paraId="7701A81F" w14:textId="77777777" w:rsidR="00D7119E" w:rsidRPr="001A7B5A" w:rsidRDefault="00D7119E" w:rsidP="00D7119E">
      <w:pPr>
        <w:numPr>
          <w:ilvl w:val="0"/>
          <w:numId w:val="13"/>
        </w:numPr>
        <w:autoSpaceDE w:val="0"/>
        <w:autoSpaceDN w:val="0"/>
        <w:adjustRightInd w:val="0"/>
        <w:rPr>
          <w:rFonts w:ascii="Calibri" w:hAnsi="Calibri" w:cs="Calibri"/>
          <w:sz w:val="22"/>
          <w:szCs w:val="22"/>
        </w:rPr>
      </w:pPr>
      <w:r w:rsidRPr="001A7B5A">
        <w:rPr>
          <w:rFonts w:ascii="Calibri" w:hAnsi="Calibri" w:cs="Calibri"/>
          <w:sz w:val="22"/>
          <w:szCs w:val="22"/>
        </w:rPr>
        <w:t>xx number of volunteers engaged in the project</w:t>
      </w:r>
    </w:p>
    <w:p w14:paraId="159B9FD4" w14:textId="77777777" w:rsidR="00D7119E" w:rsidRPr="001A7B5A" w:rsidRDefault="00D7119E" w:rsidP="00D7119E">
      <w:pPr>
        <w:numPr>
          <w:ilvl w:val="0"/>
          <w:numId w:val="13"/>
        </w:numPr>
        <w:autoSpaceDE w:val="0"/>
        <w:autoSpaceDN w:val="0"/>
        <w:adjustRightInd w:val="0"/>
        <w:rPr>
          <w:rFonts w:ascii="Calibri" w:hAnsi="Calibri" w:cs="Calibri"/>
          <w:sz w:val="22"/>
          <w:szCs w:val="22"/>
        </w:rPr>
      </w:pPr>
      <w:r w:rsidRPr="001A7B5A">
        <w:rPr>
          <w:rFonts w:ascii="Calibri" w:hAnsi="Calibri" w:cs="Calibri"/>
          <w:sz w:val="22"/>
          <w:szCs w:val="22"/>
        </w:rPr>
        <w:t xml:space="preserve">xx% increase in visitor numbers  </w:t>
      </w:r>
    </w:p>
    <w:p w14:paraId="0E4F5785" w14:textId="77777777" w:rsidR="00D7119E" w:rsidRPr="00947EA3" w:rsidRDefault="00D7119E" w:rsidP="00D7119E">
      <w:pPr>
        <w:autoSpaceDE w:val="0"/>
        <w:autoSpaceDN w:val="0"/>
        <w:adjustRightInd w:val="0"/>
        <w:rPr>
          <w:rFonts w:ascii="Calibri" w:hAnsi="Calibri" w:cs="Calibri"/>
          <w:color w:val="FF0000"/>
          <w:sz w:val="22"/>
          <w:szCs w:val="22"/>
          <w:highlight w:val="yellow"/>
        </w:rPr>
      </w:pPr>
    </w:p>
    <w:p w14:paraId="14DD3215" w14:textId="77777777" w:rsidR="00D7119E" w:rsidRPr="001A7B5A" w:rsidRDefault="00D7119E" w:rsidP="00D7119E">
      <w:pPr>
        <w:autoSpaceDE w:val="0"/>
        <w:autoSpaceDN w:val="0"/>
        <w:adjustRightInd w:val="0"/>
        <w:rPr>
          <w:rFonts w:ascii="Calibri" w:hAnsi="Calibri" w:cs="Calibri"/>
          <w:sz w:val="22"/>
          <w:szCs w:val="22"/>
        </w:rPr>
      </w:pPr>
      <w:r w:rsidRPr="001A7B5A">
        <w:rPr>
          <w:rFonts w:ascii="Calibri" w:hAnsi="Calibri" w:cs="Calibri"/>
          <w:sz w:val="22"/>
          <w:szCs w:val="22"/>
        </w:rPr>
        <w:t xml:space="preserve">You may refer to you own / other outcomes that are relevant to your project.  You should explain how you will monitor and record the outcomes –e.g.by quarterly surveys, people </w:t>
      </w:r>
      <w:proofErr w:type="gramStart"/>
      <w:r w:rsidRPr="001A7B5A">
        <w:rPr>
          <w:rFonts w:ascii="Calibri" w:hAnsi="Calibri" w:cs="Calibri"/>
          <w:sz w:val="22"/>
          <w:szCs w:val="22"/>
        </w:rPr>
        <w:t>counters</w:t>
      </w:r>
      <w:proofErr w:type="gramEnd"/>
      <w:r w:rsidRPr="001A7B5A">
        <w:rPr>
          <w:rFonts w:ascii="Calibri" w:hAnsi="Calibri" w:cs="Calibri"/>
          <w:sz w:val="22"/>
          <w:szCs w:val="22"/>
        </w:rPr>
        <w:t xml:space="preserve"> at key events etc.  </w:t>
      </w:r>
    </w:p>
    <w:p w14:paraId="04D6FBEA" w14:textId="77777777" w:rsidR="00D7119E" w:rsidRDefault="00D7119E" w:rsidP="00D7119E">
      <w:pPr>
        <w:autoSpaceDE w:val="0"/>
        <w:autoSpaceDN w:val="0"/>
        <w:adjustRightInd w:val="0"/>
        <w:rPr>
          <w:rFonts w:ascii="Calibri" w:hAnsi="Calibri" w:cs="Calibri"/>
          <w:b/>
          <w:sz w:val="22"/>
          <w:szCs w:val="22"/>
        </w:rPr>
      </w:pPr>
      <w:r w:rsidRPr="00947EA3">
        <w:rPr>
          <w:rFonts w:ascii="Calibri" w:hAnsi="Calibri" w:cs="Calibri"/>
          <w:sz w:val="22"/>
          <w:szCs w:val="22"/>
        </w:rPr>
        <w:t xml:space="preserve">    </w:t>
      </w:r>
    </w:p>
    <w:p w14:paraId="468B00E5" w14:textId="77777777" w:rsidR="00D7119E" w:rsidRPr="00947EA3" w:rsidRDefault="00D7119E" w:rsidP="00D7119E">
      <w:pPr>
        <w:autoSpaceDE w:val="0"/>
        <w:autoSpaceDN w:val="0"/>
        <w:adjustRightInd w:val="0"/>
        <w:rPr>
          <w:rFonts w:ascii="Calibri" w:hAnsi="Calibri" w:cs="Calibri"/>
          <w:b/>
          <w:sz w:val="22"/>
          <w:szCs w:val="22"/>
        </w:rPr>
      </w:pPr>
      <w:r w:rsidRPr="00947EA3">
        <w:rPr>
          <w:rFonts w:ascii="Calibri" w:hAnsi="Calibri" w:cs="Calibri"/>
          <w:b/>
          <w:sz w:val="22"/>
          <w:szCs w:val="22"/>
        </w:rPr>
        <w:t>Ownership / land agreement</w:t>
      </w:r>
    </w:p>
    <w:p w14:paraId="5DAE3691"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sz w:val="22"/>
          <w:szCs w:val="22"/>
        </w:rPr>
        <w:t>You must provide details and evidence of ownership or a land agreement for the project if this is required.  In some cases, you many need a lease in order to be eligible for a grant. Tell us whether or not you own the building or land</w:t>
      </w:r>
      <w:r w:rsidR="002D20E5">
        <w:rPr>
          <w:rFonts w:ascii="Calibri" w:hAnsi="Calibri" w:cs="Calibri"/>
          <w:sz w:val="22"/>
          <w:szCs w:val="22"/>
        </w:rPr>
        <w:t xml:space="preserve"> where your project will be based</w:t>
      </w:r>
      <w:r w:rsidRPr="00947EA3">
        <w:rPr>
          <w:rFonts w:ascii="Calibri" w:hAnsi="Calibri" w:cs="Calibri"/>
          <w:sz w:val="22"/>
          <w:szCs w:val="22"/>
        </w:rPr>
        <w:t xml:space="preserve">.  If you do not own the building or land but have a lease, tell us how long the current lease is for and how much time is left on the current lease. </w:t>
      </w:r>
    </w:p>
    <w:p w14:paraId="7F704FA9" w14:textId="77777777" w:rsidR="00D7119E" w:rsidRPr="00947EA3" w:rsidRDefault="00D7119E" w:rsidP="00D7119E">
      <w:pPr>
        <w:autoSpaceDE w:val="0"/>
        <w:autoSpaceDN w:val="0"/>
        <w:adjustRightInd w:val="0"/>
        <w:rPr>
          <w:rFonts w:ascii="Calibri" w:hAnsi="Calibri" w:cs="Calibri"/>
          <w:sz w:val="22"/>
          <w:szCs w:val="22"/>
        </w:rPr>
      </w:pPr>
    </w:p>
    <w:p w14:paraId="12ACF152" w14:textId="77777777" w:rsidR="00D7119E" w:rsidRPr="00947EA3" w:rsidRDefault="00D7119E" w:rsidP="00D7119E">
      <w:pPr>
        <w:autoSpaceDE w:val="0"/>
        <w:autoSpaceDN w:val="0"/>
        <w:adjustRightInd w:val="0"/>
        <w:rPr>
          <w:rFonts w:ascii="Calibri" w:hAnsi="Calibri" w:cs="Calibri"/>
          <w:b/>
          <w:sz w:val="22"/>
          <w:szCs w:val="22"/>
        </w:rPr>
      </w:pPr>
      <w:r w:rsidRPr="00947EA3">
        <w:rPr>
          <w:rFonts w:ascii="Calibri" w:hAnsi="Calibri" w:cs="Calibri"/>
          <w:b/>
          <w:sz w:val="22"/>
          <w:szCs w:val="22"/>
        </w:rPr>
        <w:t>Planning consent</w:t>
      </w:r>
    </w:p>
    <w:p w14:paraId="0FB29210"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sz w:val="22"/>
          <w:szCs w:val="22"/>
        </w:rPr>
        <w:t xml:space="preserve">Not all projects will need planning permission. Contact the Vale of Glamorgan Council planning department for advice at an early stage. We will not fund your project until planning permission, if needed, has been granted.   Please provide the date planning permission was granted for your project and a copy of your letter of approval. </w:t>
      </w:r>
      <w:r>
        <w:rPr>
          <w:rFonts w:ascii="Calibri" w:hAnsi="Calibri" w:cs="Calibri"/>
          <w:sz w:val="22"/>
          <w:szCs w:val="22"/>
        </w:rPr>
        <w:t xml:space="preserve">We can give you some initial </w:t>
      </w:r>
      <w:r w:rsidR="002D20E5">
        <w:rPr>
          <w:rFonts w:ascii="Calibri" w:hAnsi="Calibri" w:cs="Calibri"/>
          <w:sz w:val="22"/>
          <w:szCs w:val="22"/>
        </w:rPr>
        <w:t xml:space="preserve">advice </w:t>
      </w:r>
      <w:r>
        <w:rPr>
          <w:rFonts w:ascii="Calibri" w:hAnsi="Calibri" w:cs="Calibri"/>
          <w:sz w:val="22"/>
          <w:szCs w:val="22"/>
        </w:rPr>
        <w:t xml:space="preserve">on whether or not your project requires planning consent. </w:t>
      </w:r>
    </w:p>
    <w:p w14:paraId="509A16ED" w14:textId="77777777" w:rsidR="00D7119E" w:rsidRPr="00947EA3" w:rsidRDefault="00D7119E" w:rsidP="00D7119E">
      <w:pPr>
        <w:autoSpaceDE w:val="0"/>
        <w:autoSpaceDN w:val="0"/>
        <w:adjustRightInd w:val="0"/>
        <w:rPr>
          <w:rFonts w:ascii="Calibri" w:hAnsi="Calibri" w:cs="Calibri"/>
          <w:sz w:val="22"/>
          <w:szCs w:val="22"/>
        </w:rPr>
      </w:pPr>
    </w:p>
    <w:p w14:paraId="426E54E5" w14:textId="77777777" w:rsidR="00D7119E" w:rsidRPr="00947EA3" w:rsidRDefault="00D7119E" w:rsidP="00D7119E">
      <w:pPr>
        <w:autoSpaceDE w:val="0"/>
        <w:autoSpaceDN w:val="0"/>
        <w:adjustRightInd w:val="0"/>
        <w:rPr>
          <w:rFonts w:ascii="Calibri" w:hAnsi="Calibri" w:cs="Calibri"/>
          <w:b/>
          <w:sz w:val="22"/>
          <w:szCs w:val="22"/>
        </w:rPr>
      </w:pPr>
      <w:r w:rsidRPr="00947EA3">
        <w:rPr>
          <w:rFonts w:ascii="Calibri" w:hAnsi="Calibri" w:cs="Calibri"/>
          <w:b/>
          <w:sz w:val="22"/>
          <w:szCs w:val="22"/>
        </w:rPr>
        <w:t>Other consents and licences</w:t>
      </w:r>
    </w:p>
    <w:p w14:paraId="1DBBA405" w14:textId="77777777" w:rsidR="00D7119E" w:rsidRPr="00947EA3" w:rsidRDefault="00D7119E" w:rsidP="00D7119E">
      <w:pPr>
        <w:autoSpaceDE w:val="0"/>
        <w:autoSpaceDN w:val="0"/>
        <w:adjustRightInd w:val="0"/>
        <w:rPr>
          <w:rFonts w:ascii="Calibri" w:hAnsi="Calibri" w:cs="Calibri"/>
          <w:sz w:val="22"/>
          <w:szCs w:val="22"/>
        </w:rPr>
      </w:pPr>
      <w:r w:rsidRPr="00947EA3">
        <w:rPr>
          <w:rFonts w:ascii="Calibri" w:hAnsi="Calibri" w:cs="Calibri"/>
          <w:sz w:val="22"/>
          <w:szCs w:val="22"/>
        </w:rPr>
        <w:t xml:space="preserve">Provide details of all other consents and licences that you need and that you have obtained. You must state whether there are any outstanding permissions that have not been granted. </w:t>
      </w:r>
    </w:p>
    <w:p w14:paraId="42900A97" w14:textId="77777777" w:rsidR="00D7119E" w:rsidRPr="00947EA3" w:rsidRDefault="00D7119E" w:rsidP="00D7119E">
      <w:pPr>
        <w:autoSpaceDE w:val="0"/>
        <w:autoSpaceDN w:val="0"/>
        <w:adjustRightInd w:val="0"/>
        <w:rPr>
          <w:rFonts w:ascii="Calibri" w:hAnsi="Calibri" w:cs="Calibri"/>
          <w:sz w:val="22"/>
          <w:szCs w:val="22"/>
        </w:rPr>
      </w:pPr>
    </w:p>
    <w:p w14:paraId="2AF3143B" w14:textId="77777777" w:rsidR="00D7119E" w:rsidRPr="00947EA3" w:rsidRDefault="00D7119E" w:rsidP="00D7119E">
      <w:pPr>
        <w:autoSpaceDE w:val="0"/>
        <w:autoSpaceDN w:val="0"/>
        <w:adjustRightInd w:val="0"/>
        <w:rPr>
          <w:rFonts w:ascii="Calibri" w:hAnsi="Calibri" w:cs="Calibri"/>
          <w:sz w:val="22"/>
          <w:szCs w:val="22"/>
        </w:rPr>
      </w:pPr>
    </w:p>
    <w:p w14:paraId="4A5BD8F3" w14:textId="77777777" w:rsidR="00D7119E" w:rsidRPr="00947EA3" w:rsidRDefault="00D7119E" w:rsidP="00D7119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b/>
          <w:sz w:val="28"/>
          <w:szCs w:val="28"/>
        </w:rPr>
      </w:pPr>
      <w:r w:rsidRPr="00947EA3">
        <w:rPr>
          <w:rFonts w:ascii="Calibri" w:hAnsi="Calibri" w:cs="Calibri"/>
          <w:b/>
          <w:sz w:val="28"/>
          <w:szCs w:val="28"/>
        </w:rPr>
        <w:t xml:space="preserve">Section 6: Signature  </w:t>
      </w:r>
    </w:p>
    <w:p w14:paraId="409EC0FD" w14:textId="77777777" w:rsidR="00D7119E" w:rsidRPr="00947EA3" w:rsidRDefault="00D7119E" w:rsidP="00D7119E">
      <w:pPr>
        <w:autoSpaceDE w:val="0"/>
        <w:autoSpaceDN w:val="0"/>
        <w:adjustRightInd w:val="0"/>
        <w:rPr>
          <w:rFonts w:ascii="Calibri" w:hAnsi="Calibri" w:cs="Calibri"/>
          <w:color w:val="FF0000"/>
          <w:sz w:val="28"/>
          <w:szCs w:val="28"/>
        </w:rPr>
      </w:pPr>
    </w:p>
    <w:p w14:paraId="255E742B" w14:textId="77777777" w:rsidR="00D7119E" w:rsidRDefault="00D7119E" w:rsidP="00D7119E">
      <w:pPr>
        <w:autoSpaceDE w:val="0"/>
        <w:autoSpaceDN w:val="0"/>
        <w:adjustRightInd w:val="0"/>
        <w:rPr>
          <w:rFonts w:ascii="Arial" w:hAnsi="Arial" w:cs="Arial"/>
          <w:b/>
          <w:sz w:val="22"/>
          <w:szCs w:val="22"/>
          <w:lang w:val="en-US"/>
        </w:rPr>
      </w:pPr>
      <w:r w:rsidRPr="00947EA3">
        <w:rPr>
          <w:rFonts w:ascii="Calibri" w:hAnsi="Calibri" w:cs="Calibri"/>
          <w:sz w:val="22"/>
          <w:szCs w:val="22"/>
          <w:lang w:val="en-US"/>
        </w:rPr>
        <w:t xml:space="preserve">Please read the terms and conditions of under which you are applying for grant and ensure that these are acceptable to your </w:t>
      </w:r>
      <w:proofErr w:type="spellStart"/>
      <w:r w:rsidRPr="00947EA3">
        <w:rPr>
          <w:rFonts w:ascii="Calibri" w:hAnsi="Calibri" w:cs="Calibri"/>
          <w:sz w:val="22"/>
          <w:szCs w:val="22"/>
          <w:lang w:val="en-US"/>
        </w:rPr>
        <w:t>organisati</w:t>
      </w:r>
      <w:r w:rsidRPr="00672A5A">
        <w:rPr>
          <w:rFonts w:ascii="Calibri" w:hAnsi="Calibri" w:cs="Calibri"/>
          <w:sz w:val="22"/>
          <w:szCs w:val="22"/>
          <w:lang w:val="en-US"/>
        </w:rPr>
        <w:t>on</w:t>
      </w:r>
      <w:proofErr w:type="spellEnd"/>
      <w:r w:rsidRPr="00672A5A">
        <w:rPr>
          <w:rFonts w:ascii="Calibri" w:hAnsi="Calibri" w:cs="Calibri"/>
          <w:sz w:val="22"/>
          <w:szCs w:val="22"/>
          <w:lang w:val="en-US"/>
        </w:rPr>
        <w:t xml:space="preserve">. Please state your role within the </w:t>
      </w:r>
      <w:proofErr w:type="spellStart"/>
      <w:r w:rsidRPr="00672A5A">
        <w:rPr>
          <w:rFonts w:ascii="Calibri" w:hAnsi="Calibri" w:cs="Calibri"/>
          <w:sz w:val="22"/>
          <w:szCs w:val="22"/>
          <w:lang w:val="en-US"/>
        </w:rPr>
        <w:t>organisation</w:t>
      </w:r>
      <w:proofErr w:type="spellEnd"/>
      <w:r w:rsidRPr="00672A5A">
        <w:rPr>
          <w:rFonts w:ascii="Calibri" w:hAnsi="Calibri" w:cs="Calibri"/>
          <w:sz w:val="22"/>
          <w:szCs w:val="22"/>
          <w:lang w:val="en-US"/>
        </w:rPr>
        <w:t xml:space="preserve">. </w:t>
      </w:r>
    </w:p>
    <w:p w14:paraId="339B4953" w14:textId="77777777" w:rsidR="00D7119E" w:rsidRPr="001A7B5A" w:rsidRDefault="00D7119E" w:rsidP="00D7119E">
      <w:pPr>
        <w:rPr>
          <w:rFonts w:ascii="Arial" w:hAnsi="Arial" w:cs="Arial"/>
          <w:sz w:val="22"/>
          <w:szCs w:val="22"/>
          <w:lang w:val="en-US"/>
        </w:rPr>
      </w:pPr>
    </w:p>
    <w:p w14:paraId="6758B55D" w14:textId="77777777" w:rsidR="00D7119E" w:rsidRPr="001A7B5A" w:rsidRDefault="00D7119E" w:rsidP="00D7119E">
      <w:pPr>
        <w:rPr>
          <w:rFonts w:ascii="Arial" w:hAnsi="Arial" w:cs="Arial"/>
          <w:sz w:val="22"/>
          <w:szCs w:val="22"/>
          <w:lang w:val="en-US"/>
        </w:rPr>
      </w:pPr>
    </w:p>
    <w:bookmarkEnd w:id="0"/>
    <w:p w14:paraId="5132A42D" w14:textId="77777777" w:rsidR="003B7A9D" w:rsidRPr="00945569" w:rsidRDefault="003B7A9D">
      <w:pPr>
        <w:rPr>
          <w:rFonts w:asciiTheme="minorHAnsi" w:hAnsiTheme="minorHAnsi" w:cstheme="minorHAnsi"/>
          <w:b/>
          <w:u w:val="single"/>
        </w:rPr>
      </w:pPr>
    </w:p>
    <w:sectPr w:rsidR="003B7A9D" w:rsidRPr="00945569" w:rsidSect="00FA2E1E">
      <w:footerReference w:type="default" r:id="rId17"/>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D77F" w14:textId="77777777" w:rsidR="00D77549" w:rsidRDefault="00D77549" w:rsidP="00565255">
      <w:r>
        <w:separator/>
      </w:r>
    </w:p>
  </w:endnote>
  <w:endnote w:type="continuationSeparator" w:id="0">
    <w:p w14:paraId="69EA2751" w14:textId="77777777" w:rsidR="00D77549" w:rsidRDefault="00D77549" w:rsidP="0056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Pro">
    <w:altName w:val="Avant Garde Pro"/>
    <w:panose1 w:val="00000000000000000000"/>
    <w:charset w:val="00"/>
    <w:family w:val="swiss"/>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798327"/>
      <w:docPartObj>
        <w:docPartGallery w:val="Page Numbers (Bottom of Page)"/>
        <w:docPartUnique/>
      </w:docPartObj>
    </w:sdtPr>
    <w:sdtEndPr>
      <w:rPr>
        <w:noProof/>
      </w:rPr>
    </w:sdtEndPr>
    <w:sdtContent>
      <w:p w14:paraId="12CC1133" w14:textId="77777777" w:rsidR="00FD459C" w:rsidRDefault="00FD459C">
        <w:pPr>
          <w:pStyle w:val="Footer"/>
          <w:jc w:val="center"/>
        </w:pPr>
        <w:r>
          <w:fldChar w:fldCharType="begin"/>
        </w:r>
        <w:r>
          <w:instrText xml:space="preserve"> PAGE   \* MERGEFORMAT </w:instrText>
        </w:r>
        <w:r>
          <w:fldChar w:fldCharType="separate"/>
        </w:r>
        <w:r w:rsidR="00AA3320">
          <w:rPr>
            <w:noProof/>
          </w:rPr>
          <w:t>2</w:t>
        </w:r>
        <w:r>
          <w:rPr>
            <w:noProof/>
          </w:rPr>
          <w:fldChar w:fldCharType="end"/>
        </w:r>
      </w:p>
    </w:sdtContent>
  </w:sdt>
  <w:p w14:paraId="39BC9018" w14:textId="77777777" w:rsidR="00FD459C" w:rsidRDefault="00FD4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412E" w14:textId="77777777" w:rsidR="00D77549" w:rsidRDefault="00D77549" w:rsidP="00565255">
      <w:r>
        <w:separator/>
      </w:r>
    </w:p>
  </w:footnote>
  <w:footnote w:type="continuationSeparator" w:id="0">
    <w:p w14:paraId="6D7B644B" w14:textId="77777777" w:rsidR="00D77549" w:rsidRDefault="00D77549" w:rsidP="0056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1EF"/>
    <w:multiLevelType w:val="hybridMultilevel"/>
    <w:tmpl w:val="765AD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8D1C95"/>
    <w:multiLevelType w:val="hybridMultilevel"/>
    <w:tmpl w:val="CEC03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20A96"/>
    <w:multiLevelType w:val="hybridMultilevel"/>
    <w:tmpl w:val="BDF4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0C7C3A"/>
    <w:multiLevelType w:val="hybridMultilevel"/>
    <w:tmpl w:val="9C90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E3333"/>
    <w:multiLevelType w:val="hybridMultilevel"/>
    <w:tmpl w:val="DC00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2427E"/>
    <w:multiLevelType w:val="hybridMultilevel"/>
    <w:tmpl w:val="45728F7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355389A"/>
    <w:multiLevelType w:val="hybridMultilevel"/>
    <w:tmpl w:val="DF4A9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F1640"/>
    <w:multiLevelType w:val="hybridMultilevel"/>
    <w:tmpl w:val="A872989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2B8E1BFB"/>
    <w:multiLevelType w:val="hybridMultilevel"/>
    <w:tmpl w:val="390AA7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BF45B84"/>
    <w:multiLevelType w:val="hybridMultilevel"/>
    <w:tmpl w:val="4642D0C4"/>
    <w:lvl w:ilvl="0" w:tplc="257EAE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653FF"/>
    <w:multiLevelType w:val="hybridMultilevel"/>
    <w:tmpl w:val="4AC62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04216"/>
    <w:multiLevelType w:val="hybridMultilevel"/>
    <w:tmpl w:val="14CE7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4C04D8"/>
    <w:multiLevelType w:val="hybridMultilevel"/>
    <w:tmpl w:val="028E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A0228"/>
    <w:multiLevelType w:val="hybridMultilevel"/>
    <w:tmpl w:val="6BE6D548"/>
    <w:lvl w:ilvl="0" w:tplc="AD10CE7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A0AFE"/>
    <w:multiLevelType w:val="hybridMultilevel"/>
    <w:tmpl w:val="0B10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0457A"/>
    <w:multiLevelType w:val="hybridMultilevel"/>
    <w:tmpl w:val="14CE7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745469"/>
    <w:multiLevelType w:val="hybridMultilevel"/>
    <w:tmpl w:val="24E26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FC3697"/>
    <w:multiLevelType w:val="hybridMultilevel"/>
    <w:tmpl w:val="F906E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14"/>
  </w:num>
  <w:num w:numId="8">
    <w:abstractNumId w:val="9"/>
  </w:num>
  <w:num w:numId="9">
    <w:abstractNumId w:val="12"/>
  </w:num>
  <w:num w:numId="10">
    <w:abstractNumId w:val="13"/>
  </w:num>
  <w:num w:numId="11">
    <w:abstractNumId w:val="3"/>
  </w:num>
  <w:num w:numId="12">
    <w:abstractNumId w:val="4"/>
  </w:num>
  <w:num w:numId="13">
    <w:abstractNumId w:val="5"/>
  </w:num>
  <w:num w:numId="14">
    <w:abstractNumId w:val="0"/>
  </w:num>
  <w:num w:numId="15">
    <w:abstractNumId w:val="6"/>
  </w:num>
  <w:num w:numId="16">
    <w:abstractNumId w:val="1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3D"/>
    <w:rsid w:val="00004CCA"/>
    <w:rsid w:val="000101E9"/>
    <w:rsid w:val="00014319"/>
    <w:rsid w:val="00035BF3"/>
    <w:rsid w:val="0003691F"/>
    <w:rsid w:val="00041D50"/>
    <w:rsid w:val="00047EFE"/>
    <w:rsid w:val="00051EE9"/>
    <w:rsid w:val="000551EB"/>
    <w:rsid w:val="000561F4"/>
    <w:rsid w:val="000808C5"/>
    <w:rsid w:val="00081664"/>
    <w:rsid w:val="00085EBF"/>
    <w:rsid w:val="00095562"/>
    <w:rsid w:val="0009704A"/>
    <w:rsid w:val="000A75F0"/>
    <w:rsid w:val="000B728B"/>
    <w:rsid w:val="000C661E"/>
    <w:rsid w:val="000E3492"/>
    <w:rsid w:val="000F3DE7"/>
    <w:rsid w:val="001078F9"/>
    <w:rsid w:val="00127E9D"/>
    <w:rsid w:val="00132AF1"/>
    <w:rsid w:val="00146A89"/>
    <w:rsid w:val="001A2F34"/>
    <w:rsid w:val="001B4612"/>
    <w:rsid w:val="001B6586"/>
    <w:rsid w:val="001F02F4"/>
    <w:rsid w:val="00217C76"/>
    <w:rsid w:val="00225ED9"/>
    <w:rsid w:val="002372F9"/>
    <w:rsid w:val="00244042"/>
    <w:rsid w:val="00247CC4"/>
    <w:rsid w:val="00251A22"/>
    <w:rsid w:val="00253834"/>
    <w:rsid w:val="0025439D"/>
    <w:rsid w:val="00284AF6"/>
    <w:rsid w:val="002869FB"/>
    <w:rsid w:val="00292B2A"/>
    <w:rsid w:val="0029485F"/>
    <w:rsid w:val="002D20E5"/>
    <w:rsid w:val="002D2D47"/>
    <w:rsid w:val="00302256"/>
    <w:rsid w:val="00320913"/>
    <w:rsid w:val="00326EF7"/>
    <w:rsid w:val="003467D3"/>
    <w:rsid w:val="00347F68"/>
    <w:rsid w:val="003601F5"/>
    <w:rsid w:val="00365FB7"/>
    <w:rsid w:val="003665E5"/>
    <w:rsid w:val="00375243"/>
    <w:rsid w:val="003A10B2"/>
    <w:rsid w:val="003A1523"/>
    <w:rsid w:val="003B7A9D"/>
    <w:rsid w:val="003D0655"/>
    <w:rsid w:val="003E366F"/>
    <w:rsid w:val="00410010"/>
    <w:rsid w:val="0041660C"/>
    <w:rsid w:val="0042012A"/>
    <w:rsid w:val="00447466"/>
    <w:rsid w:val="004627B7"/>
    <w:rsid w:val="00477318"/>
    <w:rsid w:val="00477555"/>
    <w:rsid w:val="004920ED"/>
    <w:rsid w:val="00493238"/>
    <w:rsid w:val="004A004C"/>
    <w:rsid w:val="004A6AF2"/>
    <w:rsid w:val="004B2FC8"/>
    <w:rsid w:val="004B7158"/>
    <w:rsid w:val="004D25A9"/>
    <w:rsid w:val="004D66F6"/>
    <w:rsid w:val="004E6F91"/>
    <w:rsid w:val="00503545"/>
    <w:rsid w:val="00506D06"/>
    <w:rsid w:val="0054452A"/>
    <w:rsid w:val="005649EE"/>
    <w:rsid w:val="00565255"/>
    <w:rsid w:val="00571731"/>
    <w:rsid w:val="00585799"/>
    <w:rsid w:val="00585CC1"/>
    <w:rsid w:val="00596B3F"/>
    <w:rsid w:val="005A48C7"/>
    <w:rsid w:val="005B2701"/>
    <w:rsid w:val="005C1213"/>
    <w:rsid w:val="00611374"/>
    <w:rsid w:val="006157EE"/>
    <w:rsid w:val="00635BF2"/>
    <w:rsid w:val="00636060"/>
    <w:rsid w:val="00640B55"/>
    <w:rsid w:val="00640C74"/>
    <w:rsid w:val="006448AB"/>
    <w:rsid w:val="00651E21"/>
    <w:rsid w:val="006708AB"/>
    <w:rsid w:val="00677A50"/>
    <w:rsid w:val="00677C09"/>
    <w:rsid w:val="006A79F3"/>
    <w:rsid w:val="006B141F"/>
    <w:rsid w:val="006E04C6"/>
    <w:rsid w:val="006F27AE"/>
    <w:rsid w:val="00714C85"/>
    <w:rsid w:val="00721F4A"/>
    <w:rsid w:val="0074258D"/>
    <w:rsid w:val="007515EA"/>
    <w:rsid w:val="00770590"/>
    <w:rsid w:val="00776353"/>
    <w:rsid w:val="007846AC"/>
    <w:rsid w:val="00785CCF"/>
    <w:rsid w:val="007A5694"/>
    <w:rsid w:val="007B0243"/>
    <w:rsid w:val="007C6193"/>
    <w:rsid w:val="007E0ED0"/>
    <w:rsid w:val="007E4B38"/>
    <w:rsid w:val="007E7343"/>
    <w:rsid w:val="007F4A61"/>
    <w:rsid w:val="00801A28"/>
    <w:rsid w:val="00812867"/>
    <w:rsid w:val="00820656"/>
    <w:rsid w:val="00826D3C"/>
    <w:rsid w:val="00841304"/>
    <w:rsid w:val="00862413"/>
    <w:rsid w:val="008905EA"/>
    <w:rsid w:val="008B2A31"/>
    <w:rsid w:val="008C6A71"/>
    <w:rsid w:val="008D36A3"/>
    <w:rsid w:val="00905C16"/>
    <w:rsid w:val="009110EC"/>
    <w:rsid w:val="00916A23"/>
    <w:rsid w:val="00945266"/>
    <w:rsid w:val="00945569"/>
    <w:rsid w:val="00947D45"/>
    <w:rsid w:val="009669AA"/>
    <w:rsid w:val="00991F3A"/>
    <w:rsid w:val="009A69BE"/>
    <w:rsid w:val="009B3152"/>
    <w:rsid w:val="009B7D09"/>
    <w:rsid w:val="009C47C9"/>
    <w:rsid w:val="009C562F"/>
    <w:rsid w:val="009D6237"/>
    <w:rsid w:val="009F3A6A"/>
    <w:rsid w:val="00A02DD1"/>
    <w:rsid w:val="00A04541"/>
    <w:rsid w:val="00A04D9E"/>
    <w:rsid w:val="00A169BF"/>
    <w:rsid w:val="00A46CE4"/>
    <w:rsid w:val="00A5281A"/>
    <w:rsid w:val="00A60E58"/>
    <w:rsid w:val="00AA3320"/>
    <w:rsid w:val="00AA3E9B"/>
    <w:rsid w:val="00AA67EA"/>
    <w:rsid w:val="00AC5DD9"/>
    <w:rsid w:val="00AD5560"/>
    <w:rsid w:val="00AD6E8D"/>
    <w:rsid w:val="00AF29AD"/>
    <w:rsid w:val="00B17DB8"/>
    <w:rsid w:val="00B21FB1"/>
    <w:rsid w:val="00B30A0F"/>
    <w:rsid w:val="00B52D85"/>
    <w:rsid w:val="00B56687"/>
    <w:rsid w:val="00B66D5F"/>
    <w:rsid w:val="00B70787"/>
    <w:rsid w:val="00BA28DF"/>
    <w:rsid w:val="00BA4619"/>
    <w:rsid w:val="00BA73EE"/>
    <w:rsid w:val="00BC0AAC"/>
    <w:rsid w:val="00C2602A"/>
    <w:rsid w:val="00C2660C"/>
    <w:rsid w:val="00C402B9"/>
    <w:rsid w:val="00C54911"/>
    <w:rsid w:val="00C778B0"/>
    <w:rsid w:val="00C827FA"/>
    <w:rsid w:val="00CB09B6"/>
    <w:rsid w:val="00CB4E3F"/>
    <w:rsid w:val="00CB712A"/>
    <w:rsid w:val="00CC4B50"/>
    <w:rsid w:val="00CE6DC4"/>
    <w:rsid w:val="00CF10F8"/>
    <w:rsid w:val="00CF74AE"/>
    <w:rsid w:val="00D125FB"/>
    <w:rsid w:val="00D166A7"/>
    <w:rsid w:val="00D213F5"/>
    <w:rsid w:val="00D3069E"/>
    <w:rsid w:val="00D32325"/>
    <w:rsid w:val="00D62203"/>
    <w:rsid w:val="00D7119E"/>
    <w:rsid w:val="00D72AE9"/>
    <w:rsid w:val="00D77549"/>
    <w:rsid w:val="00D918D0"/>
    <w:rsid w:val="00DA2C1E"/>
    <w:rsid w:val="00DB528E"/>
    <w:rsid w:val="00DB6E92"/>
    <w:rsid w:val="00DC61C6"/>
    <w:rsid w:val="00DD4F71"/>
    <w:rsid w:val="00DF6C46"/>
    <w:rsid w:val="00E01DA7"/>
    <w:rsid w:val="00E03E2C"/>
    <w:rsid w:val="00E044D6"/>
    <w:rsid w:val="00E15297"/>
    <w:rsid w:val="00E22388"/>
    <w:rsid w:val="00E43ADD"/>
    <w:rsid w:val="00E50418"/>
    <w:rsid w:val="00E53614"/>
    <w:rsid w:val="00E55F3D"/>
    <w:rsid w:val="00E65956"/>
    <w:rsid w:val="00E720FD"/>
    <w:rsid w:val="00E9020B"/>
    <w:rsid w:val="00E90AE7"/>
    <w:rsid w:val="00E91721"/>
    <w:rsid w:val="00EB18EB"/>
    <w:rsid w:val="00ED1C4C"/>
    <w:rsid w:val="00ED29A6"/>
    <w:rsid w:val="00EF36E3"/>
    <w:rsid w:val="00F26809"/>
    <w:rsid w:val="00F271E4"/>
    <w:rsid w:val="00F357FC"/>
    <w:rsid w:val="00F373E3"/>
    <w:rsid w:val="00F50D85"/>
    <w:rsid w:val="00F63541"/>
    <w:rsid w:val="00F66881"/>
    <w:rsid w:val="00F8497D"/>
    <w:rsid w:val="00F959FE"/>
    <w:rsid w:val="00FA29EA"/>
    <w:rsid w:val="00FA2E1E"/>
    <w:rsid w:val="00FB0BA8"/>
    <w:rsid w:val="00FB4C62"/>
    <w:rsid w:val="00FD1BCB"/>
    <w:rsid w:val="00FD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CE21"/>
  <w15:docId w15:val="{83C6F5F8-97C5-4B29-81D2-0EB3532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F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5F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F3D"/>
    <w:rPr>
      <w:rFonts w:ascii="Tahoma" w:hAnsi="Tahoma" w:cs="Tahoma"/>
      <w:sz w:val="16"/>
      <w:szCs w:val="16"/>
    </w:rPr>
  </w:style>
  <w:style w:type="character" w:customStyle="1" w:styleId="BalloonTextChar">
    <w:name w:val="Balloon Text Char"/>
    <w:basedOn w:val="DefaultParagraphFont"/>
    <w:link w:val="BalloonText"/>
    <w:uiPriority w:val="99"/>
    <w:semiHidden/>
    <w:rsid w:val="00E55F3D"/>
    <w:rPr>
      <w:rFonts w:ascii="Tahoma" w:eastAsia="Times New Roman" w:hAnsi="Tahoma" w:cs="Tahoma"/>
      <w:sz w:val="16"/>
      <w:szCs w:val="16"/>
      <w:lang w:eastAsia="en-GB"/>
    </w:rPr>
  </w:style>
  <w:style w:type="table" w:customStyle="1" w:styleId="TableGrid1">
    <w:name w:val="Table Grid1"/>
    <w:basedOn w:val="TableNormal"/>
    <w:next w:val="TableGrid"/>
    <w:rsid w:val="00E55F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61E"/>
    <w:rPr>
      <w:color w:val="0000FF" w:themeColor="hyperlink"/>
      <w:u w:val="single"/>
    </w:rPr>
  </w:style>
  <w:style w:type="paragraph" w:styleId="ListParagraph">
    <w:name w:val="List Paragraph"/>
    <w:basedOn w:val="Normal"/>
    <w:uiPriority w:val="34"/>
    <w:qFormat/>
    <w:rsid w:val="00F66881"/>
    <w:pPr>
      <w:ind w:left="720"/>
    </w:pPr>
    <w:rPr>
      <w:rFonts w:ascii="Calibri" w:eastAsiaTheme="minorHAnsi" w:hAnsi="Calibri"/>
      <w:sz w:val="22"/>
      <w:szCs w:val="22"/>
    </w:rPr>
  </w:style>
  <w:style w:type="paragraph" w:styleId="Header">
    <w:name w:val="header"/>
    <w:basedOn w:val="Normal"/>
    <w:link w:val="HeaderChar"/>
    <w:uiPriority w:val="99"/>
    <w:unhideWhenUsed/>
    <w:rsid w:val="00565255"/>
    <w:pPr>
      <w:tabs>
        <w:tab w:val="center" w:pos="4513"/>
        <w:tab w:val="right" w:pos="9026"/>
      </w:tabs>
    </w:pPr>
  </w:style>
  <w:style w:type="character" w:customStyle="1" w:styleId="HeaderChar">
    <w:name w:val="Header Char"/>
    <w:basedOn w:val="DefaultParagraphFont"/>
    <w:link w:val="Header"/>
    <w:uiPriority w:val="99"/>
    <w:rsid w:val="0056525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65255"/>
    <w:pPr>
      <w:tabs>
        <w:tab w:val="center" w:pos="4513"/>
        <w:tab w:val="right" w:pos="9026"/>
      </w:tabs>
    </w:pPr>
  </w:style>
  <w:style w:type="character" w:customStyle="1" w:styleId="FooterChar">
    <w:name w:val="Footer Char"/>
    <w:basedOn w:val="DefaultParagraphFont"/>
    <w:link w:val="Footer"/>
    <w:uiPriority w:val="99"/>
    <w:rsid w:val="00565255"/>
    <w:rPr>
      <w:rFonts w:ascii="Times New Roman" w:eastAsia="Times New Roman" w:hAnsi="Times New Roman" w:cs="Times New Roman"/>
      <w:sz w:val="24"/>
      <w:szCs w:val="24"/>
      <w:lang w:eastAsia="en-GB"/>
    </w:rPr>
  </w:style>
  <w:style w:type="paragraph" w:styleId="NoSpacing">
    <w:name w:val="No Spacing"/>
    <w:uiPriority w:val="1"/>
    <w:qFormat/>
    <w:rsid w:val="00E65956"/>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35BF3"/>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D7119E"/>
    <w:pPr>
      <w:autoSpaceDE w:val="0"/>
      <w:autoSpaceDN w:val="0"/>
      <w:adjustRightInd w:val="0"/>
      <w:spacing w:after="0" w:line="240" w:lineRule="auto"/>
    </w:pPr>
    <w:rPr>
      <w:rFonts w:ascii="ITC Avant Garde Pro" w:eastAsia="Times New Roman" w:hAnsi="ITC Avant Garde Pro" w:cs="ITC Avant Garde Pro"/>
      <w:color w:val="000000"/>
      <w:sz w:val="24"/>
      <w:szCs w:val="24"/>
      <w:lang w:eastAsia="en-GB"/>
    </w:rPr>
  </w:style>
  <w:style w:type="character" w:styleId="UnresolvedMention">
    <w:name w:val="Unresolved Mention"/>
    <w:basedOn w:val="DefaultParagraphFont"/>
    <w:uiPriority w:val="99"/>
    <w:semiHidden/>
    <w:unhideWhenUsed/>
    <w:rsid w:val="00C827FA"/>
    <w:rPr>
      <w:color w:val="605E5C"/>
      <w:shd w:val="clear" w:color="auto" w:fill="E1DFDD"/>
    </w:rPr>
  </w:style>
  <w:style w:type="character" w:styleId="FollowedHyperlink">
    <w:name w:val="FollowedHyperlink"/>
    <w:basedOn w:val="DefaultParagraphFont"/>
    <w:uiPriority w:val="99"/>
    <w:semiHidden/>
    <w:unhideWhenUsed/>
    <w:rsid w:val="00247CC4"/>
    <w:rPr>
      <w:color w:val="800080" w:themeColor="followedHyperlink"/>
      <w:u w:val="single"/>
    </w:rPr>
  </w:style>
  <w:style w:type="character" w:styleId="CommentReference">
    <w:name w:val="annotation reference"/>
    <w:basedOn w:val="DefaultParagraphFont"/>
    <w:uiPriority w:val="99"/>
    <w:semiHidden/>
    <w:unhideWhenUsed/>
    <w:rsid w:val="00F373E3"/>
    <w:rPr>
      <w:sz w:val="16"/>
      <w:szCs w:val="16"/>
    </w:rPr>
  </w:style>
  <w:style w:type="paragraph" w:styleId="CommentText">
    <w:name w:val="annotation text"/>
    <w:basedOn w:val="Normal"/>
    <w:link w:val="CommentTextChar"/>
    <w:uiPriority w:val="99"/>
    <w:semiHidden/>
    <w:unhideWhenUsed/>
    <w:rsid w:val="00F373E3"/>
    <w:rPr>
      <w:sz w:val="20"/>
      <w:szCs w:val="20"/>
    </w:rPr>
  </w:style>
  <w:style w:type="character" w:customStyle="1" w:styleId="CommentTextChar">
    <w:name w:val="Comment Text Char"/>
    <w:basedOn w:val="DefaultParagraphFont"/>
    <w:link w:val="CommentText"/>
    <w:uiPriority w:val="99"/>
    <w:semiHidden/>
    <w:rsid w:val="00F373E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373E3"/>
    <w:rPr>
      <w:b/>
      <w:bCs/>
    </w:rPr>
  </w:style>
  <w:style w:type="character" w:customStyle="1" w:styleId="CommentSubjectChar">
    <w:name w:val="Comment Subject Char"/>
    <w:basedOn w:val="CommentTextChar"/>
    <w:link w:val="CommentSubject"/>
    <w:uiPriority w:val="99"/>
    <w:semiHidden/>
    <w:rsid w:val="00F373E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88050">
      <w:bodyDiv w:val="1"/>
      <w:marLeft w:val="0"/>
      <w:marRight w:val="0"/>
      <w:marTop w:val="0"/>
      <w:marBottom w:val="0"/>
      <w:divBdr>
        <w:top w:val="none" w:sz="0" w:space="0" w:color="auto"/>
        <w:left w:val="none" w:sz="0" w:space="0" w:color="auto"/>
        <w:bottom w:val="none" w:sz="0" w:space="0" w:color="auto"/>
        <w:right w:val="none" w:sz="0" w:space="0" w:color="auto"/>
      </w:divBdr>
      <w:divsChild>
        <w:div w:id="1562789864">
          <w:marLeft w:val="0"/>
          <w:marRight w:val="0"/>
          <w:marTop w:val="0"/>
          <w:marBottom w:val="0"/>
          <w:divBdr>
            <w:top w:val="none" w:sz="0" w:space="0" w:color="auto"/>
            <w:left w:val="none" w:sz="0" w:space="0" w:color="auto"/>
            <w:bottom w:val="none" w:sz="0" w:space="0" w:color="auto"/>
            <w:right w:val="none" w:sz="0" w:space="0" w:color="auto"/>
          </w:divBdr>
        </w:div>
        <w:div w:id="729111266">
          <w:marLeft w:val="0"/>
          <w:marRight w:val="0"/>
          <w:marTop w:val="0"/>
          <w:marBottom w:val="0"/>
          <w:divBdr>
            <w:top w:val="none" w:sz="0" w:space="0" w:color="auto"/>
            <w:left w:val="none" w:sz="0" w:space="0" w:color="auto"/>
            <w:bottom w:val="none" w:sz="0" w:space="0" w:color="auto"/>
            <w:right w:val="none" w:sz="0" w:space="0" w:color="auto"/>
          </w:divBdr>
        </w:div>
        <w:div w:id="921329790">
          <w:marLeft w:val="0"/>
          <w:marRight w:val="0"/>
          <w:marTop w:val="0"/>
          <w:marBottom w:val="0"/>
          <w:divBdr>
            <w:top w:val="none" w:sz="0" w:space="0" w:color="auto"/>
            <w:left w:val="none" w:sz="0" w:space="0" w:color="auto"/>
            <w:bottom w:val="none" w:sz="0" w:space="0" w:color="auto"/>
            <w:right w:val="none" w:sz="0" w:space="0" w:color="auto"/>
          </w:divBdr>
        </w:div>
        <w:div w:id="1722441077">
          <w:marLeft w:val="0"/>
          <w:marRight w:val="0"/>
          <w:marTop w:val="0"/>
          <w:marBottom w:val="0"/>
          <w:divBdr>
            <w:top w:val="none" w:sz="0" w:space="0" w:color="auto"/>
            <w:left w:val="none" w:sz="0" w:space="0" w:color="auto"/>
            <w:bottom w:val="none" w:sz="0" w:space="0" w:color="auto"/>
            <w:right w:val="none" w:sz="0" w:space="0" w:color="auto"/>
          </w:divBdr>
        </w:div>
        <w:div w:id="38668019">
          <w:marLeft w:val="0"/>
          <w:marRight w:val="0"/>
          <w:marTop w:val="0"/>
          <w:marBottom w:val="0"/>
          <w:divBdr>
            <w:top w:val="none" w:sz="0" w:space="0" w:color="auto"/>
            <w:left w:val="none" w:sz="0" w:space="0" w:color="auto"/>
            <w:bottom w:val="none" w:sz="0" w:space="0" w:color="auto"/>
            <w:right w:val="none" w:sz="0" w:space="0" w:color="auto"/>
          </w:divBdr>
        </w:div>
        <w:div w:id="427194119">
          <w:marLeft w:val="0"/>
          <w:marRight w:val="0"/>
          <w:marTop w:val="0"/>
          <w:marBottom w:val="0"/>
          <w:divBdr>
            <w:top w:val="none" w:sz="0" w:space="0" w:color="auto"/>
            <w:left w:val="none" w:sz="0" w:space="0" w:color="auto"/>
            <w:bottom w:val="none" w:sz="0" w:space="0" w:color="auto"/>
            <w:right w:val="none" w:sz="0" w:space="0" w:color="auto"/>
          </w:divBdr>
        </w:div>
        <w:div w:id="1675954359">
          <w:marLeft w:val="0"/>
          <w:marRight w:val="0"/>
          <w:marTop w:val="0"/>
          <w:marBottom w:val="0"/>
          <w:divBdr>
            <w:top w:val="none" w:sz="0" w:space="0" w:color="auto"/>
            <w:left w:val="none" w:sz="0" w:space="0" w:color="auto"/>
            <w:bottom w:val="none" w:sz="0" w:space="0" w:color="auto"/>
            <w:right w:val="none" w:sz="0" w:space="0" w:color="auto"/>
          </w:divBdr>
        </w:div>
        <w:div w:id="1779834409">
          <w:marLeft w:val="0"/>
          <w:marRight w:val="0"/>
          <w:marTop w:val="0"/>
          <w:marBottom w:val="0"/>
          <w:divBdr>
            <w:top w:val="none" w:sz="0" w:space="0" w:color="auto"/>
            <w:left w:val="none" w:sz="0" w:space="0" w:color="auto"/>
            <w:bottom w:val="none" w:sz="0" w:space="0" w:color="auto"/>
            <w:right w:val="none" w:sz="0" w:space="0" w:color="auto"/>
          </w:divBdr>
        </w:div>
        <w:div w:id="562983398">
          <w:marLeft w:val="0"/>
          <w:marRight w:val="0"/>
          <w:marTop w:val="0"/>
          <w:marBottom w:val="0"/>
          <w:divBdr>
            <w:top w:val="none" w:sz="0" w:space="0" w:color="auto"/>
            <w:left w:val="none" w:sz="0" w:space="0" w:color="auto"/>
            <w:bottom w:val="none" w:sz="0" w:space="0" w:color="auto"/>
            <w:right w:val="none" w:sz="0" w:space="0" w:color="auto"/>
          </w:divBdr>
        </w:div>
      </w:divsChild>
    </w:div>
    <w:div w:id="1097287296">
      <w:bodyDiv w:val="1"/>
      <w:marLeft w:val="0"/>
      <w:marRight w:val="0"/>
      <w:marTop w:val="0"/>
      <w:marBottom w:val="0"/>
      <w:divBdr>
        <w:top w:val="none" w:sz="0" w:space="0" w:color="auto"/>
        <w:left w:val="none" w:sz="0" w:space="0" w:color="auto"/>
        <w:bottom w:val="none" w:sz="0" w:space="0" w:color="auto"/>
        <w:right w:val="none" w:sz="0" w:space="0" w:color="auto"/>
      </w:divBdr>
    </w:div>
    <w:div w:id="21455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gfapplications@valeofglamorgan.gov.uk" TargetMode="External"/><Relationship Id="rId13" Type="http://schemas.openxmlformats.org/officeDocument/2006/relationships/hyperlink" Target="mailto:clraine@valeofglamorgan.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uturegenerations.wales/wp-content/uploads/2017/02/150623-guide-to-the-fg-act-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cgfapplications@valeofglamorga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eofglamorgan.gov.uk/Documents/Our%20Council/Equal%20Opportunities/Strategic-Equality-Plan-2020-2024-V16-Final-16-March-2020.pdf" TargetMode="External"/><Relationship Id="rId5" Type="http://schemas.openxmlformats.org/officeDocument/2006/relationships/footnotes" Target="footnotes.xml"/><Relationship Id="rId15" Type="http://schemas.openxmlformats.org/officeDocument/2006/relationships/hyperlink" Target="mailto:scgfapplications@valeofglamorgan.gov.uk" TargetMode="External"/><Relationship Id="rId10" Type="http://schemas.openxmlformats.org/officeDocument/2006/relationships/hyperlink" Target="https://www.valeofglamorgan.gov.uk/Documents/Our%20Council/Achieving%20our%20vision/Corporate-Plan/Corporate-Plan-2020-25/Corporate-Plan-2020-25-final-post-consultat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lwinstoncc@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4984</Words>
  <Characters>28414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33332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Hollins, Nia</dc:creator>
  <cp:lastModifiedBy>Ed Lewis</cp:lastModifiedBy>
  <cp:revision>2</cp:revision>
  <cp:lastPrinted>2017-05-17T11:01:00Z</cp:lastPrinted>
  <dcterms:created xsi:type="dcterms:W3CDTF">2021-07-23T08:19:00Z</dcterms:created>
  <dcterms:modified xsi:type="dcterms:W3CDTF">2021-07-23T08:19:00Z</dcterms:modified>
</cp:coreProperties>
</file>